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F85AA" w14:textId="014BA0B8" w:rsidR="00332041" w:rsidRDefault="00332041" w:rsidP="00FD285A">
      <w:pPr>
        <w:jc w:val="center"/>
        <w:rPr>
          <w:rFonts w:ascii="Times New Roman" w:hAnsi="Times New Roman" w:cs="Times New Roman"/>
          <w:b/>
          <w:color w:val="4472C4" w:themeColor="accent1"/>
          <w:sz w:val="44"/>
          <w:szCs w:val="44"/>
          <w:u w:val="single"/>
        </w:rPr>
      </w:pPr>
    </w:p>
    <w:p w14:paraId="7075331F" w14:textId="64FF17AB" w:rsidR="00332041" w:rsidRDefault="00332041" w:rsidP="00FD285A">
      <w:pPr>
        <w:jc w:val="center"/>
        <w:rPr>
          <w:rFonts w:ascii="Times New Roman" w:hAnsi="Times New Roman" w:cs="Times New Roman"/>
          <w:b/>
          <w:color w:val="4472C4" w:themeColor="accent1"/>
          <w:sz w:val="44"/>
          <w:szCs w:val="44"/>
          <w:u w:val="single"/>
        </w:rPr>
      </w:pPr>
    </w:p>
    <w:p w14:paraId="6E024AF0" w14:textId="4D617468" w:rsidR="00332041" w:rsidRDefault="0058320B" w:rsidP="00FD285A">
      <w:pPr>
        <w:jc w:val="center"/>
        <w:rPr>
          <w:rFonts w:ascii="Times New Roman" w:hAnsi="Times New Roman" w:cs="Times New Roman"/>
          <w:b/>
          <w:color w:val="4472C4" w:themeColor="accent1"/>
          <w:sz w:val="44"/>
          <w:szCs w:val="44"/>
          <w:u w:val="single"/>
        </w:rPr>
      </w:pPr>
      <w:r>
        <w:rPr>
          <w:rFonts w:ascii="Times New Roman" w:hAnsi="Times New Roman" w:cs="Times New Roman"/>
          <w:b/>
          <w:noProof/>
          <w:color w:val="4472C4" w:themeColor="accent1"/>
          <w:sz w:val="44"/>
          <w:szCs w:val="44"/>
          <w:u w:val="single"/>
        </w:rPr>
        <w:drawing>
          <wp:anchor distT="0" distB="0" distL="114300" distR="114300" simplePos="0" relativeHeight="251669504" behindDoc="0" locked="0" layoutInCell="1" allowOverlap="1" wp14:anchorId="465098B7" wp14:editId="433D441B">
            <wp:simplePos x="0" y="0"/>
            <wp:positionH relativeFrom="margin">
              <wp:align>center</wp:align>
            </wp:positionH>
            <wp:positionV relativeFrom="paragraph">
              <wp:posOffset>8255</wp:posOffset>
            </wp:positionV>
            <wp:extent cx="2626704" cy="3382876"/>
            <wp:effectExtent l="0" t="0" r="2540" b="8255"/>
            <wp:wrapNone/>
            <wp:docPr id="15511086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6704" cy="3382876"/>
                    </a:xfrm>
                    <a:prstGeom prst="rect">
                      <a:avLst/>
                    </a:prstGeom>
                    <a:noFill/>
                  </pic:spPr>
                </pic:pic>
              </a:graphicData>
            </a:graphic>
            <wp14:sizeRelH relativeFrom="page">
              <wp14:pctWidth>0</wp14:pctWidth>
            </wp14:sizeRelH>
            <wp14:sizeRelV relativeFrom="page">
              <wp14:pctHeight>0</wp14:pctHeight>
            </wp14:sizeRelV>
          </wp:anchor>
        </w:drawing>
      </w:r>
    </w:p>
    <w:p w14:paraId="0670C97E" w14:textId="6E5572AE" w:rsidR="00332041" w:rsidRDefault="00332041" w:rsidP="00FD285A">
      <w:pPr>
        <w:jc w:val="center"/>
        <w:rPr>
          <w:rFonts w:ascii="Times New Roman" w:hAnsi="Times New Roman" w:cs="Times New Roman"/>
          <w:b/>
          <w:color w:val="4472C4" w:themeColor="accent1"/>
          <w:sz w:val="44"/>
          <w:szCs w:val="44"/>
          <w:u w:val="single"/>
        </w:rPr>
      </w:pPr>
    </w:p>
    <w:p w14:paraId="6D6A1466" w14:textId="414F029D" w:rsidR="00332041" w:rsidRDefault="00332041" w:rsidP="00FD285A">
      <w:pPr>
        <w:jc w:val="center"/>
        <w:rPr>
          <w:rFonts w:ascii="Times New Roman" w:hAnsi="Times New Roman" w:cs="Times New Roman"/>
          <w:b/>
          <w:color w:val="4472C4" w:themeColor="accent1"/>
          <w:sz w:val="44"/>
          <w:szCs w:val="44"/>
          <w:u w:val="single"/>
        </w:rPr>
      </w:pPr>
    </w:p>
    <w:p w14:paraId="475E86E8" w14:textId="2F3685B3" w:rsidR="00332041" w:rsidRDefault="00332041" w:rsidP="00FD285A">
      <w:pPr>
        <w:jc w:val="center"/>
        <w:rPr>
          <w:rFonts w:ascii="Times New Roman" w:hAnsi="Times New Roman" w:cs="Times New Roman"/>
          <w:b/>
          <w:color w:val="4472C4" w:themeColor="accent1"/>
          <w:sz w:val="44"/>
          <w:szCs w:val="44"/>
          <w:u w:val="single"/>
        </w:rPr>
      </w:pPr>
    </w:p>
    <w:p w14:paraId="575645AF" w14:textId="57F7D127" w:rsidR="00332041" w:rsidRDefault="00332041" w:rsidP="00FD285A">
      <w:pPr>
        <w:jc w:val="center"/>
        <w:rPr>
          <w:rFonts w:ascii="Times New Roman" w:hAnsi="Times New Roman" w:cs="Times New Roman"/>
          <w:b/>
          <w:color w:val="4472C4" w:themeColor="accent1"/>
          <w:sz w:val="44"/>
          <w:szCs w:val="44"/>
          <w:u w:val="single"/>
        </w:rPr>
      </w:pPr>
    </w:p>
    <w:p w14:paraId="419D0C5D" w14:textId="62D95A5F" w:rsidR="00332041" w:rsidRDefault="00332041" w:rsidP="00FD285A">
      <w:pPr>
        <w:jc w:val="center"/>
        <w:rPr>
          <w:rFonts w:ascii="Times New Roman" w:hAnsi="Times New Roman" w:cs="Times New Roman"/>
          <w:b/>
          <w:color w:val="4472C4" w:themeColor="accent1"/>
          <w:sz w:val="44"/>
          <w:szCs w:val="44"/>
          <w:u w:val="single"/>
        </w:rPr>
      </w:pPr>
    </w:p>
    <w:p w14:paraId="5819BA36" w14:textId="08B6B6E1" w:rsidR="00332041" w:rsidRDefault="00332041" w:rsidP="00FD285A">
      <w:pPr>
        <w:jc w:val="center"/>
        <w:rPr>
          <w:rFonts w:ascii="Times New Roman" w:hAnsi="Times New Roman" w:cs="Times New Roman"/>
          <w:b/>
          <w:color w:val="4472C4" w:themeColor="accent1"/>
          <w:sz w:val="44"/>
          <w:szCs w:val="44"/>
          <w:u w:val="single"/>
        </w:rPr>
      </w:pPr>
    </w:p>
    <w:p w14:paraId="7D193BC7" w14:textId="2F9804FE" w:rsidR="00332041" w:rsidRDefault="00332041" w:rsidP="00FD285A">
      <w:pPr>
        <w:jc w:val="center"/>
        <w:rPr>
          <w:rFonts w:ascii="Times New Roman" w:hAnsi="Times New Roman" w:cs="Times New Roman"/>
          <w:b/>
          <w:color w:val="4472C4" w:themeColor="accent1"/>
          <w:sz w:val="44"/>
          <w:szCs w:val="44"/>
          <w:u w:val="single"/>
        </w:rPr>
      </w:pPr>
    </w:p>
    <w:p w14:paraId="320D8456" w14:textId="77777777" w:rsidR="00332041" w:rsidRDefault="00332041" w:rsidP="00FD285A">
      <w:pPr>
        <w:jc w:val="center"/>
        <w:rPr>
          <w:rFonts w:ascii="Times New Roman" w:hAnsi="Times New Roman" w:cs="Times New Roman"/>
          <w:b/>
          <w:color w:val="4472C4" w:themeColor="accent1"/>
          <w:sz w:val="44"/>
          <w:szCs w:val="44"/>
          <w:u w:val="single"/>
        </w:rPr>
      </w:pPr>
    </w:p>
    <w:p w14:paraId="070C82CF" w14:textId="43A95DA9" w:rsidR="00332041" w:rsidRPr="00455721" w:rsidRDefault="00455721" w:rsidP="00FD285A">
      <w:pPr>
        <w:jc w:val="center"/>
        <w:rPr>
          <w:rFonts w:ascii="Times New Roman" w:hAnsi="Times New Roman" w:cs="Times New Roman"/>
          <w:b/>
          <w:i/>
          <w:iCs/>
          <w:color w:val="4472C4" w:themeColor="accent1"/>
          <w:sz w:val="96"/>
          <w:szCs w:val="96"/>
        </w:rPr>
      </w:pPr>
      <w:r w:rsidRPr="00455721">
        <w:rPr>
          <w:rFonts w:ascii="Times New Roman" w:hAnsi="Times New Roman" w:cs="Times New Roman"/>
          <w:b/>
          <w:i/>
          <w:iCs/>
          <w:color w:val="4472C4" w:themeColor="accent1"/>
          <w:sz w:val="96"/>
          <w:szCs w:val="96"/>
        </w:rPr>
        <w:t>c</w:t>
      </w:r>
      <w:r w:rsidR="00332041" w:rsidRPr="00455721">
        <w:rPr>
          <w:rFonts w:ascii="Times New Roman" w:hAnsi="Times New Roman" w:cs="Times New Roman"/>
          <w:b/>
          <w:i/>
          <w:iCs/>
          <w:color w:val="4472C4" w:themeColor="accent1"/>
          <w:sz w:val="96"/>
          <w:szCs w:val="96"/>
        </w:rPr>
        <w:t>on Maria nella sequela</w:t>
      </w:r>
    </w:p>
    <w:p w14:paraId="434E16E1" w14:textId="2242CC5C" w:rsidR="00332041" w:rsidRDefault="00332041" w:rsidP="00FD285A">
      <w:pPr>
        <w:jc w:val="center"/>
        <w:rPr>
          <w:rFonts w:ascii="Times New Roman" w:hAnsi="Times New Roman" w:cs="Times New Roman"/>
          <w:b/>
          <w:color w:val="4472C4" w:themeColor="accent1"/>
          <w:sz w:val="44"/>
          <w:szCs w:val="44"/>
          <w:u w:val="single"/>
        </w:rPr>
      </w:pPr>
    </w:p>
    <w:p w14:paraId="699BB5F2" w14:textId="3935B182" w:rsidR="00FD285A" w:rsidRPr="00332041" w:rsidRDefault="00FD285A" w:rsidP="00FD285A">
      <w:pPr>
        <w:jc w:val="center"/>
        <w:rPr>
          <w:rFonts w:ascii="Times New Roman" w:hAnsi="Times New Roman" w:cs="Times New Roman"/>
          <w:b/>
          <w:color w:val="4472C4" w:themeColor="accent1"/>
          <w:sz w:val="44"/>
          <w:szCs w:val="44"/>
          <w:u w:val="single"/>
        </w:rPr>
      </w:pPr>
      <w:bookmarkStart w:id="0" w:name="_Hlk163380712"/>
      <w:bookmarkEnd w:id="0"/>
      <w:r w:rsidRPr="00332041">
        <w:rPr>
          <w:rFonts w:ascii="Times New Roman" w:hAnsi="Times New Roman" w:cs="Times New Roman"/>
          <w:b/>
          <w:color w:val="4472C4" w:themeColor="accent1"/>
          <w:sz w:val="44"/>
          <w:szCs w:val="44"/>
          <w:u w:val="single"/>
        </w:rPr>
        <w:t>SANTO ROSARIO</w:t>
      </w:r>
    </w:p>
    <w:p w14:paraId="7C7AB7CB" w14:textId="4321F10A" w:rsidR="00FD285A" w:rsidRDefault="00FD285A" w:rsidP="00FD285A">
      <w:pPr>
        <w:jc w:val="center"/>
        <w:rPr>
          <w:rFonts w:ascii="Times New Roman" w:hAnsi="Times New Roman" w:cs="Times New Roman"/>
          <w:b/>
          <w:color w:val="4472C4" w:themeColor="accent1"/>
          <w:sz w:val="44"/>
          <w:szCs w:val="44"/>
        </w:rPr>
      </w:pPr>
      <w:r w:rsidRPr="00332041">
        <w:rPr>
          <w:rFonts w:ascii="Times New Roman" w:hAnsi="Times New Roman" w:cs="Times New Roman"/>
          <w:b/>
          <w:color w:val="4472C4" w:themeColor="accent1"/>
          <w:sz w:val="44"/>
          <w:szCs w:val="44"/>
        </w:rPr>
        <w:t>Maggio 2024</w:t>
      </w:r>
    </w:p>
    <w:p w14:paraId="4A5F36D2" w14:textId="77777777" w:rsidR="0058320B" w:rsidRDefault="0058320B" w:rsidP="00FD285A">
      <w:pPr>
        <w:jc w:val="center"/>
        <w:rPr>
          <w:rFonts w:ascii="Times New Roman" w:hAnsi="Times New Roman" w:cs="Times New Roman"/>
          <w:b/>
          <w:color w:val="4472C4" w:themeColor="accent1"/>
          <w:sz w:val="44"/>
          <w:szCs w:val="44"/>
        </w:rPr>
      </w:pPr>
    </w:p>
    <w:p w14:paraId="6223A30B" w14:textId="4DE0F68C" w:rsidR="00332041" w:rsidRDefault="00455721" w:rsidP="00FD285A">
      <w:pPr>
        <w:jc w:val="center"/>
        <w:rPr>
          <w:rFonts w:ascii="Times New Roman" w:hAnsi="Times New Roman" w:cs="Times New Roman"/>
          <w:b/>
          <w:color w:val="4472C4" w:themeColor="accent1"/>
          <w:sz w:val="44"/>
          <w:szCs w:val="44"/>
        </w:rPr>
      </w:pPr>
      <w:r>
        <w:rPr>
          <w:rFonts w:ascii="Times New Roman" w:hAnsi="Times New Roman" w:cs="Times New Roman"/>
          <w:b/>
          <w:noProof/>
          <w:color w:val="4472C4" w:themeColor="accent1"/>
          <w:sz w:val="44"/>
          <w:szCs w:val="44"/>
          <w:u w:val="single"/>
        </w:rPr>
        <w:drawing>
          <wp:anchor distT="0" distB="0" distL="114300" distR="114300" simplePos="0" relativeHeight="251668480" behindDoc="0" locked="0" layoutInCell="1" allowOverlap="1" wp14:anchorId="63FC3BE5" wp14:editId="121E57FB">
            <wp:simplePos x="0" y="0"/>
            <wp:positionH relativeFrom="margin">
              <wp:posOffset>899160</wp:posOffset>
            </wp:positionH>
            <wp:positionV relativeFrom="paragraph">
              <wp:posOffset>413385</wp:posOffset>
            </wp:positionV>
            <wp:extent cx="1436198" cy="1430674"/>
            <wp:effectExtent l="0" t="0" r="0" b="0"/>
            <wp:wrapNone/>
            <wp:docPr id="20086743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6198" cy="14306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48413" w14:textId="19214A7D" w:rsidR="00455721" w:rsidRDefault="00455721" w:rsidP="00455721">
      <w:pPr>
        <w:ind w:right="1252"/>
        <w:jc w:val="right"/>
        <w:rPr>
          <w:rFonts w:ascii="Times New Roman" w:hAnsi="Times New Roman" w:cs="Times New Roman"/>
          <w:b/>
          <w:color w:val="833C0B" w:themeColor="accent2" w:themeShade="80"/>
          <w:sz w:val="44"/>
          <w:szCs w:val="44"/>
        </w:rPr>
      </w:pPr>
    </w:p>
    <w:p w14:paraId="1490D3E5" w14:textId="115BF84B" w:rsidR="00332041" w:rsidRPr="00332041" w:rsidRDefault="00332041" w:rsidP="00455721">
      <w:pPr>
        <w:ind w:right="1252"/>
        <w:jc w:val="right"/>
        <w:rPr>
          <w:rFonts w:ascii="Times New Roman" w:hAnsi="Times New Roman" w:cs="Times New Roman"/>
          <w:b/>
          <w:color w:val="833C0B" w:themeColor="accent2" w:themeShade="80"/>
          <w:sz w:val="44"/>
          <w:szCs w:val="44"/>
        </w:rPr>
      </w:pPr>
      <w:r w:rsidRPr="00332041">
        <w:rPr>
          <w:rFonts w:ascii="Times New Roman" w:hAnsi="Times New Roman" w:cs="Times New Roman"/>
          <w:b/>
          <w:color w:val="833C0B" w:themeColor="accent2" w:themeShade="80"/>
          <w:sz w:val="44"/>
          <w:szCs w:val="44"/>
        </w:rPr>
        <w:t>DIOCESI DI MANTOVA</w:t>
      </w:r>
    </w:p>
    <w:p w14:paraId="2155032B" w14:textId="77777777" w:rsidR="00332041" w:rsidRDefault="00332041">
      <w:pPr>
        <w:spacing w:line="259" w:lineRule="auto"/>
        <w:rPr>
          <w:rFonts w:ascii="Times New Roman" w:hAnsi="Times New Roman" w:cs="Times New Roman"/>
          <w:color w:val="833C0B" w:themeColor="accent2" w:themeShade="80"/>
          <w:sz w:val="36"/>
          <w:szCs w:val="36"/>
        </w:rPr>
      </w:pPr>
      <w:r>
        <w:rPr>
          <w:rFonts w:ascii="Times New Roman" w:hAnsi="Times New Roman" w:cs="Times New Roman"/>
          <w:color w:val="833C0B" w:themeColor="accent2" w:themeShade="80"/>
          <w:sz w:val="36"/>
          <w:szCs w:val="36"/>
        </w:rPr>
        <w:br w:type="page"/>
      </w:r>
    </w:p>
    <w:p w14:paraId="4ED58CE0" w14:textId="3A031357" w:rsidR="00332041" w:rsidRDefault="00332041" w:rsidP="00FD285A">
      <w:pPr>
        <w:jc w:val="center"/>
        <w:rPr>
          <w:rFonts w:ascii="Times New Roman" w:hAnsi="Times New Roman" w:cs="Times New Roman"/>
          <w:color w:val="833C0B" w:themeColor="accent2" w:themeShade="80"/>
          <w:sz w:val="36"/>
          <w:szCs w:val="36"/>
        </w:rPr>
      </w:pPr>
    </w:p>
    <w:p w14:paraId="5B69AA06" w14:textId="77777777" w:rsidR="00332041" w:rsidRDefault="00332041" w:rsidP="00FD285A">
      <w:pPr>
        <w:jc w:val="center"/>
        <w:rPr>
          <w:rFonts w:ascii="Times New Roman" w:hAnsi="Times New Roman" w:cs="Times New Roman"/>
          <w:color w:val="833C0B" w:themeColor="accent2" w:themeShade="80"/>
          <w:sz w:val="36"/>
          <w:szCs w:val="36"/>
        </w:rPr>
      </w:pPr>
    </w:p>
    <w:p w14:paraId="33D7C544" w14:textId="271C3449" w:rsidR="00FD285A" w:rsidRPr="00332041" w:rsidRDefault="00FD285A" w:rsidP="00FD285A">
      <w:pPr>
        <w:jc w:val="center"/>
        <w:rPr>
          <w:rFonts w:ascii="Times New Roman" w:hAnsi="Times New Roman" w:cs="Times New Roman"/>
          <w:color w:val="833C0B" w:themeColor="accent2" w:themeShade="80"/>
          <w:sz w:val="36"/>
          <w:szCs w:val="36"/>
        </w:rPr>
      </w:pPr>
      <w:r w:rsidRPr="00332041">
        <w:rPr>
          <w:rFonts w:ascii="Times New Roman" w:hAnsi="Times New Roman" w:cs="Times New Roman"/>
          <w:color w:val="833C0B" w:themeColor="accent2" w:themeShade="80"/>
          <w:sz w:val="36"/>
          <w:szCs w:val="36"/>
        </w:rPr>
        <w:t>Quest’anno la liturgia segue il Vangelo di San Marco,</w:t>
      </w:r>
    </w:p>
    <w:p w14:paraId="54C637F3" w14:textId="77777777" w:rsidR="007C2C29" w:rsidRDefault="00FD285A" w:rsidP="00FD285A">
      <w:pPr>
        <w:jc w:val="center"/>
        <w:rPr>
          <w:rFonts w:ascii="Times New Roman" w:hAnsi="Times New Roman" w:cs="Times New Roman"/>
          <w:color w:val="833C0B" w:themeColor="accent2" w:themeShade="80"/>
          <w:sz w:val="36"/>
          <w:szCs w:val="36"/>
        </w:rPr>
      </w:pPr>
      <w:r w:rsidRPr="00332041">
        <w:rPr>
          <w:rFonts w:ascii="Times New Roman" w:hAnsi="Times New Roman" w:cs="Times New Roman"/>
          <w:color w:val="833C0B" w:themeColor="accent2" w:themeShade="80"/>
          <w:sz w:val="36"/>
          <w:szCs w:val="36"/>
        </w:rPr>
        <w:t xml:space="preserve">Vangelo che ha segnato un percorso </w:t>
      </w:r>
    </w:p>
    <w:p w14:paraId="77B78D9A" w14:textId="64DB8690" w:rsidR="00FD285A" w:rsidRPr="00332041" w:rsidRDefault="00FD285A" w:rsidP="00FD285A">
      <w:pPr>
        <w:jc w:val="center"/>
        <w:rPr>
          <w:rFonts w:ascii="Times New Roman" w:hAnsi="Times New Roman" w:cs="Times New Roman"/>
          <w:color w:val="833C0B" w:themeColor="accent2" w:themeShade="80"/>
          <w:sz w:val="36"/>
          <w:szCs w:val="36"/>
        </w:rPr>
      </w:pPr>
      <w:r w:rsidRPr="00332041">
        <w:rPr>
          <w:rFonts w:ascii="Times New Roman" w:hAnsi="Times New Roman" w:cs="Times New Roman"/>
          <w:color w:val="833C0B" w:themeColor="accent2" w:themeShade="80"/>
          <w:sz w:val="36"/>
          <w:szCs w:val="36"/>
        </w:rPr>
        <w:t>di studio e di riflessione in diversi ambiti</w:t>
      </w:r>
    </w:p>
    <w:p w14:paraId="57C04D39" w14:textId="2819E0AF" w:rsidR="00FD285A" w:rsidRPr="00332041" w:rsidRDefault="00FD285A" w:rsidP="00FD285A">
      <w:pPr>
        <w:jc w:val="center"/>
        <w:rPr>
          <w:rFonts w:ascii="Times New Roman" w:hAnsi="Times New Roman" w:cs="Times New Roman"/>
          <w:color w:val="833C0B" w:themeColor="accent2" w:themeShade="80"/>
          <w:sz w:val="36"/>
          <w:szCs w:val="36"/>
        </w:rPr>
      </w:pPr>
      <w:r w:rsidRPr="00332041">
        <w:rPr>
          <w:rFonts w:ascii="Times New Roman" w:hAnsi="Times New Roman" w:cs="Times New Roman"/>
          <w:color w:val="833C0B" w:themeColor="accent2" w:themeShade="80"/>
          <w:sz w:val="36"/>
          <w:szCs w:val="36"/>
        </w:rPr>
        <w:t>e per diversi gruppi della nostra Diocesi di Mantova.</w:t>
      </w:r>
    </w:p>
    <w:p w14:paraId="3C4DE7EE" w14:textId="77777777" w:rsidR="007C2C29" w:rsidRDefault="00FD285A" w:rsidP="00FD285A">
      <w:pPr>
        <w:jc w:val="center"/>
        <w:rPr>
          <w:rFonts w:ascii="Times New Roman" w:hAnsi="Times New Roman" w:cs="Times New Roman"/>
          <w:color w:val="833C0B" w:themeColor="accent2" w:themeShade="80"/>
          <w:sz w:val="36"/>
          <w:szCs w:val="36"/>
        </w:rPr>
      </w:pPr>
      <w:r w:rsidRPr="00332041">
        <w:rPr>
          <w:rFonts w:ascii="Times New Roman" w:hAnsi="Times New Roman" w:cs="Times New Roman"/>
          <w:color w:val="833C0B" w:themeColor="accent2" w:themeShade="80"/>
          <w:sz w:val="36"/>
          <w:szCs w:val="36"/>
        </w:rPr>
        <w:t xml:space="preserve">In questo rosario, dopo ogni annuncio di mistero, </w:t>
      </w:r>
    </w:p>
    <w:p w14:paraId="66DD196F" w14:textId="268FA564" w:rsidR="007C2C29" w:rsidRDefault="00FD285A" w:rsidP="00FD285A">
      <w:pPr>
        <w:jc w:val="center"/>
        <w:rPr>
          <w:rFonts w:ascii="Times New Roman" w:hAnsi="Times New Roman" w:cs="Times New Roman"/>
          <w:color w:val="833C0B" w:themeColor="accent2" w:themeShade="80"/>
          <w:sz w:val="36"/>
          <w:szCs w:val="36"/>
        </w:rPr>
      </w:pPr>
      <w:r w:rsidRPr="00332041">
        <w:rPr>
          <w:rFonts w:ascii="Times New Roman" w:hAnsi="Times New Roman" w:cs="Times New Roman"/>
          <w:color w:val="833C0B" w:themeColor="accent2" w:themeShade="80"/>
          <w:sz w:val="36"/>
          <w:szCs w:val="36"/>
        </w:rPr>
        <w:t xml:space="preserve">c’è un pensiero preso da San Marco (dove è stato possibile) </w:t>
      </w:r>
    </w:p>
    <w:p w14:paraId="075F5C5A" w14:textId="13C77B97" w:rsidR="00FD285A" w:rsidRPr="00332041" w:rsidRDefault="00FD285A" w:rsidP="00FD285A">
      <w:pPr>
        <w:jc w:val="center"/>
        <w:rPr>
          <w:rFonts w:ascii="Times New Roman" w:hAnsi="Times New Roman" w:cs="Times New Roman"/>
          <w:color w:val="833C0B" w:themeColor="accent2" w:themeShade="80"/>
          <w:sz w:val="36"/>
          <w:szCs w:val="36"/>
        </w:rPr>
      </w:pPr>
      <w:r w:rsidRPr="00332041">
        <w:rPr>
          <w:rFonts w:ascii="Times New Roman" w:hAnsi="Times New Roman" w:cs="Times New Roman"/>
          <w:color w:val="833C0B" w:themeColor="accent2" w:themeShade="80"/>
          <w:sz w:val="36"/>
          <w:szCs w:val="36"/>
        </w:rPr>
        <w:t>seguìto da due brevi riflessioni.</w:t>
      </w:r>
    </w:p>
    <w:p w14:paraId="7D60F15B" w14:textId="77777777" w:rsidR="007C2C29" w:rsidRDefault="00FD285A" w:rsidP="00FD285A">
      <w:pPr>
        <w:jc w:val="center"/>
        <w:rPr>
          <w:rFonts w:ascii="Times New Roman" w:hAnsi="Times New Roman" w:cs="Times New Roman"/>
          <w:color w:val="833C0B" w:themeColor="accent2" w:themeShade="80"/>
          <w:sz w:val="36"/>
          <w:szCs w:val="36"/>
        </w:rPr>
      </w:pPr>
      <w:r w:rsidRPr="00332041">
        <w:rPr>
          <w:rFonts w:ascii="Times New Roman" w:hAnsi="Times New Roman" w:cs="Times New Roman"/>
          <w:color w:val="833C0B" w:themeColor="accent2" w:themeShade="80"/>
          <w:sz w:val="36"/>
          <w:szCs w:val="36"/>
        </w:rPr>
        <w:t xml:space="preserve">Pregando il Rosario si può scegliere liberamente </w:t>
      </w:r>
    </w:p>
    <w:p w14:paraId="70669799" w14:textId="4B259F66" w:rsidR="00FD285A" w:rsidRPr="00332041" w:rsidRDefault="00FD285A" w:rsidP="00FD285A">
      <w:pPr>
        <w:jc w:val="center"/>
        <w:rPr>
          <w:rFonts w:ascii="Times New Roman" w:hAnsi="Times New Roman" w:cs="Times New Roman"/>
          <w:color w:val="833C0B" w:themeColor="accent2" w:themeShade="80"/>
          <w:sz w:val="36"/>
          <w:szCs w:val="36"/>
        </w:rPr>
      </w:pPr>
      <w:r w:rsidRPr="00332041">
        <w:rPr>
          <w:rFonts w:ascii="Times New Roman" w:hAnsi="Times New Roman" w:cs="Times New Roman"/>
          <w:color w:val="833C0B" w:themeColor="accent2" w:themeShade="80"/>
          <w:sz w:val="36"/>
          <w:szCs w:val="36"/>
        </w:rPr>
        <w:t>o il pensiero evangelico o una delle riflessioni.</w:t>
      </w:r>
    </w:p>
    <w:p w14:paraId="37936806" w14:textId="77777777" w:rsidR="007C2C29" w:rsidRPr="007C2C29" w:rsidRDefault="007C2C29" w:rsidP="00FD285A">
      <w:pPr>
        <w:jc w:val="center"/>
        <w:rPr>
          <w:rFonts w:ascii="Times New Roman" w:hAnsi="Times New Roman" w:cs="Times New Roman"/>
          <w:i/>
          <w:color w:val="833C0B" w:themeColor="accent2" w:themeShade="80"/>
          <w:sz w:val="24"/>
          <w:szCs w:val="24"/>
        </w:rPr>
      </w:pPr>
    </w:p>
    <w:p w14:paraId="04764301" w14:textId="77777777" w:rsidR="007C2C29" w:rsidRPr="007C2C29" w:rsidRDefault="007C2C29" w:rsidP="00FD285A">
      <w:pPr>
        <w:jc w:val="center"/>
        <w:rPr>
          <w:rFonts w:ascii="Times New Roman" w:hAnsi="Times New Roman" w:cs="Times New Roman"/>
          <w:i/>
          <w:color w:val="833C0B" w:themeColor="accent2" w:themeShade="80"/>
          <w:sz w:val="24"/>
          <w:szCs w:val="24"/>
        </w:rPr>
      </w:pPr>
    </w:p>
    <w:p w14:paraId="27143A9D" w14:textId="77777777" w:rsidR="007C2C29" w:rsidRDefault="00FD285A" w:rsidP="00FD285A">
      <w:pPr>
        <w:jc w:val="center"/>
        <w:rPr>
          <w:rFonts w:ascii="Times New Roman" w:hAnsi="Times New Roman" w:cs="Times New Roman"/>
          <w:i/>
          <w:color w:val="833C0B" w:themeColor="accent2" w:themeShade="80"/>
          <w:sz w:val="36"/>
          <w:szCs w:val="36"/>
        </w:rPr>
      </w:pPr>
      <w:r w:rsidRPr="00332041">
        <w:rPr>
          <w:rFonts w:ascii="Times New Roman" w:hAnsi="Times New Roman" w:cs="Times New Roman"/>
          <w:i/>
          <w:color w:val="833C0B" w:themeColor="accent2" w:themeShade="80"/>
          <w:sz w:val="36"/>
          <w:szCs w:val="36"/>
        </w:rPr>
        <w:t xml:space="preserve">Chiediamo a Maria di rivestirci della sua docilità </w:t>
      </w:r>
    </w:p>
    <w:p w14:paraId="3C2BA8AB" w14:textId="77777777" w:rsidR="007C2C29" w:rsidRDefault="00FD285A" w:rsidP="00FD285A">
      <w:pPr>
        <w:jc w:val="center"/>
        <w:rPr>
          <w:rFonts w:ascii="Times New Roman" w:hAnsi="Times New Roman" w:cs="Times New Roman"/>
          <w:i/>
          <w:color w:val="833C0B" w:themeColor="accent2" w:themeShade="80"/>
          <w:sz w:val="36"/>
          <w:szCs w:val="36"/>
        </w:rPr>
      </w:pPr>
      <w:r w:rsidRPr="00332041">
        <w:rPr>
          <w:rFonts w:ascii="Times New Roman" w:hAnsi="Times New Roman" w:cs="Times New Roman"/>
          <w:i/>
          <w:color w:val="833C0B" w:themeColor="accent2" w:themeShade="80"/>
          <w:sz w:val="36"/>
          <w:szCs w:val="36"/>
        </w:rPr>
        <w:t xml:space="preserve">e disponibilità al volere del Padre desiderosi di camminare, </w:t>
      </w:r>
    </w:p>
    <w:p w14:paraId="2AD2BD8C" w14:textId="4E195055" w:rsidR="00FD285A" w:rsidRPr="00332041" w:rsidRDefault="00FD285A" w:rsidP="00FD285A">
      <w:pPr>
        <w:jc w:val="center"/>
        <w:rPr>
          <w:rFonts w:ascii="Times New Roman" w:hAnsi="Times New Roman" w:cs="Times New Roman"/>
          <w:i/>
          <w:color w:val="833C0B" w:themeColor="accent2" w:themeShade="80"/>
          <w:sz w:val="36"/>
          <w:szCs w:val="36"/>
        </w:rPr>
      </w:pPr>
      <w:r w:rsidRPr="00332041">
        <w:rPr>
          <w:rFonts w:ascii="Times New Roman" w:hAnsi="Times New Roman" w:cs="Times New Roman"/>
          <w:i/>
          <w:color w:val="833C0B" w:themeColor="accent2" w:themeShade="80"/>
          <w:sz w:val="36"/>
          <w:szCs w:val="36"/>
        </w:rPr>
        <w:t>come dice San Marco, dietro a Gesù con fiducia:</w:t>
      </w:r>
    </w:p>
    <w:p w14:paraId="01AFD596" w14:textId="7112990E" w:rsidR="00332041" w:rsidRDefault="00FD285A" w:rsidP="00332041">
      <w:pPr>
        <w:jc w:val="center"/>
        <w:rPr>
          <w:rFonts w:ascii="Times New Roman" w:hAnsi="Times New Roman" w:cs="Times New Roman"/>
          <w:i/>
          <w:color w:val="833C0B" w:themeColor="accent2" w:themeShade="80"/>
          <w:sz w:val="36"/>
          <w:szCs w:val="36"/>
        </w:rPr>
      </w:pPr>
      <w:r w:rsidRPr="00332041">
        <w:rPr>
          <w:rFonts w:ascii="Times New Roman" w:hAnsi="Times New Roman" w:cs="Times New Roman"/>
          <w:i/>
          <w:color w:val="833C0B" w:themeColor="accent2" w:themeShade="80"/>
          <w:sz w:val="36"/>
          <w:szCs w:val="36"/>
        </w:rPr>
        <w:t>Lui ci indica la via …</w:t>
      </w:r>
    </w:p>
    <w:p w14:paraId="7186ABAA" w14:textId="0573FFE6" w:rsidR="00332041" w:rsidRDefault="00332041">
      <w:pPr>
        <w:spacing w:line="259" w:lineRule="auto"/>
        <w:rPr>
          <w:rFonts w:ascii="Times New Roman" w:hAnsi="Times New Roman" w:cs="Times New Roman"/>
          <w:i/>
          <w:color w:val="833C0B" w:themeColor="accent2" w:themeShade="80"/>
          <w:sz w:val="36"/>
          <w:szCs w:val="36"/>
        </w:rPr>
      </w:pPr>
      <w:r>
        <w:rPr>
          <w:noProof/>
          <w:lang w:eastAsia="it-IT"/>
        </w:rPr>
        <w:drawing>
          <wp:anchor distT="0" distB="0" distL="114300" distR="114300" simplePos="0" relativeHeight="251667456" behindDoc="0" locked="0" layoutInCell="1" allowOverlap="1" wp14:anchorId="158C3BDF" wp14:editId="279E5923">
            <wp:simplePos x="0" y="0"/>
            <wp:positionH relativeFrom="margin">
              <wp:align>center</wp:align>
            </wp:positionH>
            <wp:positionV relativeFrom="paragraph">
              <wp:posOffset>629285</wp:posOffset>
            </wp:positionV>
            <wp:extent cx="2228850" cy="2431776"/>
            <wp:effectExtent l="0" t="0" r="0" b="6985"/>
            <wp:wrapNone/>
            <wp:docPr id="5" name="Immagine 5" descr="Volto di Maria di Nazareth disegno da colo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to di Maria di Nazareth disegno da color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24317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color w:val="833C0B" w:themeColor="accent2" w:themeShade="80"/>
          <w:sz w:val="36"/>
          <w:szCs w:val="36"/>
        </w:rPr>
        <w:br w:type="page"/>
      </w:r>
    </w:p>
    <w:p w14:paraId="06C9FABE" w14:textId="47C8604C" w:rsidR="007C2C29" w:rsidRDefault="00FD285A" w:rsidP="007C2C29">
      <w:pPr>
        <w:spacing w:after="0" w:line="240" w:lineRule="auto"/>
        <w:jc w:val="center"/>
        <w:rPr>
          <w:rFonts w:ascii="Times New Roman" w:eastAsia="Times New Roman" w:hAnsi="Times New Roman" w:cs="Times New Roman"/>
          <w:bCs/>
          <w:color w:val="4472C4" w:themeColor="accent1"/>
          <w:sz w:val="36"/>
          <w:szCs w:val="36"/>
          <w:lang w:eastAsia="it-IT"/>
        </w:rPr>
      </w:pPr>
      <w:r w:rsidRPr="00332041">
        <w:rPr>
          <w:rFonts w:ascii="Times New Roman" w:eastAsia="Times New Roman" w:hAnsi="Times New Roman" w:cs="Times New Roman"/>
          <w:b/>
          <w:bCs/>
          <w:color w:val="4472C4" w:themeColor="accent1"/>
          <w:sz w:val="44"/>
          <w:szCs w:val="44"/>
          <w:lang w:eastAsia="it-IT"/>
        </w:rPr>
        <w:lastRenderedPageBreak/>
        <w:t>MISTERI GAUDIOSI</w:t>
      </w:r>
      <w:r w:rsidRPr="00332041">
        <w:rPr>
          <w:rFonts w:ascii="Times New Roman" w:eastAsia="Times New Roman" w:hAnsi="Times New Roman" w:cs="Times New Roman"/>
          <w:b/>
          <w:bCs/>
          <w:color w:val="4472C4" w:themeColor="accent1"/>
          <w:sz w:val="36"/>
          <w:szCs w:val="36"/>
          <w:lang w:eastAsia="it-IT"/>
        </w:rPr>
        <w:t xml:space="preserve"> </w:t>
      </w:r>
      <w:r w:rsidRPr="00332041">
        <w:rPr>
          <w:rFonts w:ascii="Times New Roman" w:eastAsia="Times New Roman" w:hAnsi="Times New Roman" w:cs="Times New Roman"/>
          <w:b/>
          <w:bCs/>
          <w:color w:val="4472C4" w:themeColor="accent1"/>
          <w:sz w:val="32"/>
          <w:szCs w:val="32"/>
          <w:lang w:eastAsia="it-IT"/>
        </w:rPr>
        <w:t>(o della gioia)</w:t>
      </w:r>
    </w:p>
    <w:p w14:paraId="03874706" w14:textId="00CE561B" w:rsidR="00FD285A" w:rsidRPr="00332041" w:rsidRDefault="00FD285A" w:rsidP="007C2C29">
      <w:pPr>
        <w:spacing w:after="0" w:line="240" w:lineRule="auto"/>
        <w:jc w:val="center"/>
        <w:rPr>
          <w:rFonts w:ascii="Times New Roman" w:eastAsia="Times New Roman" w:hAnsi="Times New Roman" w:cs="Times New Roman"/>
          <w:bCs/>
          <w:i/>
          <w:color w:val="4472C4" w:themeColor="accent1"/>
          <w:sz w:val="32"/>
          <w:szCs w:val="32"/>
          <w:lang w:eastAsia="it-IT"/>
        </w:rPr>
      </w:pPr>
      <w:r w:rsidRPr="00332041">
        <w:rPr>
          <w:rFonts w:ascii="Times New Roman" w:eastAsia="Times New Roman" w:hAnsi="Times New Roman" w:cs="Times New Roman"/>
          <w:bCs/>
          <w:i/>
          <w:color w:val="4472C4" w:themeColor="accent1"/>
          <w:sz w:val="32"/>
          <w:szCs w:val="32"/>
          <w:lang w:eastAsia="it-IT"/>
        </w:rPr>
        <w:t>lunedì e sabato</w:t>
      </w:r>
    </w:p>
    <w:p w14:paraId="77BC50A6" w14:textId="77777777" w:rsidR="00FD285A" w:rsidRPr="00332041" w:rsidRDefault="00FD285A" w:rsidP="0058320B">
      <w:pPr>
        <w:spacing w:after="0" w:line="240" w:lineRule="auto"/>
        <w:jc w:val="both"/>
        <w:rPr>
          <w:rFonts w:ascii="Times New Roman" w:eastAsia="Times New Roman" w:hAnsi="Times New Roman" w:cs="Times New Roman"/>
          <w:b/>
          <w:bCs/>
          <w:i/>
          <w:color w:val="833C0B" w:themeColor="accent2" w:themeShade="80"/>
          <w:sz w:val="32"/>
          <w:szCs w:val="32"/>
          <w:lang w:eastAsia="it-IT"/>
        </w:rPr>
      </w:pPr>
    </w:p>
    <w:p w14:paraId="0E6ED53D" w14:textId="5ACCB706" w:rsidR="00FD285A" w:rsidRPr="00332041" w:rsidRDefault="00FD285A" w:rsidP="0058320B">
      <w:pPr>
        <w:spacing w:after="0" w:line="240" w:lineRule="auto"/>
        <w:jc w:val="both"/>
        <w:rPr>
          <w:rFonts w:ascii="Times New Roman" w:eastAsia="Times New Roman" w:hAnsi="Times New Roman" w:cs="Times New Roman"/>
          <w:color w:val="4472C4" w:themeColor="accent1"/>
          <w:sz w:val="32"/>
          <w:szCs w:val="32"/>
          <w:lang w:eastAsia="it-IT"/>
        </w:rPr>
      </w:pPr>
      <w:r w:rsidRPr="00332041">
        <w:rPr>
          <w:rFonts w:ascii="Times New Roman" w:eastAsia="Times New Roman" w:hAnsi="Times New Roman" w:cs="Times New Roman"/>
          <w:b/>
          <w:bCs/>
          <w:color w:val="4472C4" w:themeColor="accent1"/>
          <w:sz w:val="32"/>
          <w:szCs w:val="32"/>
          <w:lang w:eastAsia="it-IT"/>
        </w:rPr>
        <w:t xml:space="preserve">Primo mistero della </w:t>
      </w:r>
      <w:r w:rsidR="00E87A26" w:rsidRPr="00332041">
        <w:rPr>
          <w:rFonts w:ascii="Times New Roman" w:eastAsia="Times New Roman" w:hAnsi="Times New Roman" w:cs="Times New Roman"/>
          <w:b/>
          <w:bCs/>
          <w:color w:val="4472C4" w:themeColor="accent1"/>
          <w:sz w:val="32"/>
          <w:szCs w:val="32"/>
          <w:lang w:eastAsia="it-IT"/>
        </w:rPr>
        <w:t xml:space="preserve">gioia: </w:t>
      </w:r>
      <w:r w:rsidR="00E87A26" w:rsidRPr="00E87A26">
        <w:rPr>
          <w:rFonts w:ascii="Times New Roman" w:eastAsia="Times New Roman" w:hAnsi="Times New Roman" w:cs="Times New Roman"/>
          <w:b/>
          <w:bCs/>
          <w:i/>
          <w:iCs/>
          <w:color w:val="4472C4" w:themeColor="accent1"/>
          <w:sz w:val="32"/>
          <w:szCs w:val="32"/>
          <w:lang w:eastAsia="it-IT"/>
        </w:rPr>
        <w:t>L’angelo</w:t>
      </w:r>
      <w:r w:rsidRPr="00332041">
        <w:rPr>
          <w:rFonts w:ascii="Times New Roman" w:eastAsia="Times New Roman" w:hAnsi="Times New Roman" w:cs="Times New Roman"/>
          <w:b/>
          <w:bCs/>
          <w:i/>
          <w:iCs/>
          <w:color w:val="4472C4" w:themeColor="accent1"/>
          <w:sz w:val="32"/>
          <w:szCs w:val="32"/>
          <w:lang w:eastAsia="it-IT"/>
        </w:rPr>
        <w:t xml:space="preserve"> annuncia a Maria la nascita di Gesù</w:t>
      </w:r>
    </w:p>
    <w:p w14:paraId="4CF72C0C" w14:textId="77777777" w:rsidR="00FD285A" w:rsidRPr="00A91E7D" w:rsidRDefault="00FD285A" w:rsidP="0058320B">
      <w:pPr>
        <w:spacing w:before="100" w:beforeAutospacing="1" w:after="100" w:afterAutospacing="1" w:line="240" w:lineRule="auto"/>
        <w:jc w:val="both"/>
        <w:rPr>
          <w:rFonts w:ascii="Times New Roman" w:eastAsia="Times New Roman" w:hAnsi="Times New Roman" w:cs="Times New Roman"/>
          <w:i/>
          <w:iCs/>
          <w:sz w:val="32"/>
          <w:szCs w:val="32"/>
          <w:lang w:eastAsia="it-IT"/>
        </w:rPr>
      </w:pPr>
      <w:r w:rsidRPr="00A91E7D">
        <w:rPr>
          <w:rFonts w:ascii="Times New Roman" w:eastAsia="Times New Roman" w:hAnsi="Times New Roman" w:cs="Times New Roman"/>
          <w:b/>
          <w:bCs/>
          <w:i/>
          <w:iCs/>
          <w:sz w:val="32"/>
          <w:szCs w:val="32"/>
          <w:lang w:eastAsia="it-IT"/>
        </w:rPr>
        <w:t>Dal Vangelo secondo Luca</w:t>
      </w:r>
      <w:r w:rsidRPr="00A91E7D">
        <w:rPr>
          <w:rFonts w:ascii="Times New Roman" w:eastAsia="Times New Roman" w:hAnsi="Times New Roman" w:cs="Times New Roman"/>
          <w:i/>
          <w:iCs/>
          <w:sz w:val="32"/>
          <w:szCs w:val="32"/>
          <w:lang w:eastAsia="it-IT"/>
        </w:rPr>
        <w:t> (1,26-28) </w:t>
      </w:r>
    </w:p>
    <w:p w14:paraId="4161AC9D" w14:textId="65AE3BEB" w:rsidR="00FD285A" w:rsidRPr="00A91E7D" w:rsidRDefault="00FD285A" w:rsidP="00E87A26">
      <w:pPr>
        <w:pStyle w:val="Paragrafoelenco"/>
        <w:spacing w:before="100" w:beforeAutospacing="1" w:after="100" w:afterAutospacing="1" w:line="240" w:lineRule="auto"/>
        <w:ind w:left="0" w:firstLine="708"/>
        <w:jc w:val="both"/>
        <w:rPr>
          <w:rFonts w:ascii="Times New Roman" w:eastAsia="Times New Roman" w:hAnsi="Times New Roman" w:cs="Times New Roman"/>
          <w:i/>
          <w:sz w:val="32"/>
          <w:szCs w:val="32"/>
          <w:lang w:eastAsia="it-IT"/>
        </w:rPr>
      </w:pPr>
      <w:r w:rsidRPr="00A91E7D">
        <w:rPr>
          <w:rFonts w:ascii="Times New Roman" w:eastAsia="Times New Roman" w:hAnsi="Times New Roman" w:cs="Times New Roman"/>
          <w:i/>
          <w:sz w:val="32"/>
          <w:szCs w:val="32"/>
          <w:lang w:eastAsia="it-IT"/>
        </w:rPr>
        <w:t>“Al sesto mese Dio mandò l’angelo Gabriele in una città della Galilea chiamata Nazareth, a una vergine sposa di un uomo di nome Giuseppe della casa di Davide: il nome della vergine era Maria. Entrò da lei e le disse:” Salve, piena di grazia, il Signore è con te”.</w:t>
      </w:r>
    </w:p>
    <w:p w14:paraId="5B27DE39" w14:textId="77777777" w:rsidR="00FD285A" w:rsidRPr="00332041" w:rsidRDefault="00FD285A" w:rsidP="00E87A26">
      <w:pPr>
        <w:pStyle w:val="Paragrafoelenco"/>
        <w:spacing w:before="100" w:beforeAutospacing="1" w:after="100" w:afterAutospacing="1" w:line="240" w:lineRule="auto"/>
        <w:ind w:left="0"/>
        <w:jc w:val="both"/>
        <w:rPr>
          <w:rFonts w:ascii="Times New Roman" w:eastAsia="Times New Roman" w:hAnsi="Times New Roman" w:cs="Times New Roman"/>
          <w:i/>
          <w:color w:val="833C0B" w:themeColor="accent2" w:themeShade="80"/>
          <w:sz w:val="32"/>
          <w:szCs w:val="32"/>
          <w:lang w:eastAsia="it-IT"/>
        </w:rPr>
      </w:pPr>
    </w:p>
    <w:p w14:paraId="4054A7FE" w14:textId="77777777" w:rsidR="0058320B" w:rsidRDefault="00FD285A" w:rsidP="0058320B">
      <w:pPr>
        <w:pStyle w:val="Paragrafoelenco"/>
        <w:numPr>
          <w:ilvl w:val="0"/>
          <w:numId w:val="22"/>
        </w:numPr>
        <w:spacing w:before="100" w:beforeAutospacing="1" w:after="120" w:line="240" w:lineRule="auto"/>
        <w:ind w:left="714" w:hanging="357"/>
        <w:contextualSpacing w:val="0"/>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 xml:space="preserve">La storia di Maria è la storia di un Dio che sorprende. Maria si lascia sorprendere dall’annuncio dell’angelo; non nasconde la sua meraviglia nello stupore di capire che Dio vuole farsi uomo e che ha scelto proprio lei come madre. </w:t>
      </w:r>
      <w:r w:rsidRPr="0058320B">
        <w:rPr>
          <w:rFonts w:ascii="Times New Roman" w:eastAsia="Times New Roman" w:hAnsi="Times New Roman" w:cs="Times New Roman"/>
          <w:color w:val="833C0B" w:themeColor="accent2" w:themeShade="80"/>
          <w:sz w:val="32"/>
          <w:szCs w:val="32"/>
          <w:lang w:eastAsia="it-IT"/>
        </w:rPr>
        <w:t>Maria è aperta a Dio, si fida di Lui anche se non capisce del tutto.</w:t>
      </w:r>
    </w:p>
    <w:p w14:paraId="190CE638" w14:textId="2731E616" w:rsidR="00FD285A" w:rsidRPr="0058320B" w:rsidRDefault="00FD285A" w:rsidP="0058320B">
      <w:pPr>
        <w:pStyle w:val="Paragrafoelenco"/>
        <w:numPr>
          <w:ilvl w:val="0"/>
          <w:numId w:val="22"/>
        </w:numPr>
        <w:spacing w:before="100" w:beforeAutospacing="1" w:after="120" w:line="240" w:lineRule="auto"/>
        <w:ind w:left="714" w:hanging="357"/>
        <w:contextualSpacing w:val="0"/>
        <w:jc w:val="both"/>
        <w:rPr>
          <w:rFonts w:ascii="Times New Roman" w:eastAsia="Times New Roman" w:hAnsi="Times New Roman" w:cs="Times New Roman"/>
          <w:color w:val="833C0B" w:themeColor="accent2" w:themeShade="80"/>
          <w:sz w:val="32"/>
          <w:szCs w:val="32"/>
          <w:lang w:eastAsia="it-IT"/>
        </w:rPr>
      </w:pPr>
      <w:r w:rsidRPr="0058320B">
        <w:rPr>
          <w:rFonts w:ascii="Times New Roman" w:eastAsia="Times New Roman" w:hAnsi="Times New Roman" w:cs="Times New Roman"/>
          <w:color w:val="833C0B" w:themeColor="accent2" w:themeShade="80"/>
          <w:sz w:val="32"/>
          <w:szCs w:val="32"/>
          <w:lang w:eastAsia="it-IT"/>
        </w:rPr>
        <w:t>Chiediamo a Dio di uscire dai nostri schemi, di fidarci di Lui, di non avere paura, di lasciarci sorprendere e di diventare sempre più docili e disponibili alla Sua volontà.</w:t>
      </w:r>
    </w:p>
    <w:p w14:paraId="604FEEEE" w14:textId="77777777" w:rsidR="00E87A26" w:rsidRDefault="00E87A26" w:rsidP="00E87A26">
      <w:pPr>
        <w:spacing w:after="0" w:line="240" w:lineRule="auto"/>
        <w:jc w:val="both"/>
        <w:rPr>
          <w:rFonts w:ascii="Times New Roman" w:eastAsia="Times New Roman" w:hAnsi="Times New Roman" w:cs="Times New Roman"/>
          <w:b/>
          <w:bCs/>
          <w:color w:val="4472C4" w:themeColor="accent1"/>
          <w:sz w:val="32"/>
          <w:szCs w:val="32"/>
          <w:lang w:eastAsia="it-IT"/>
        </w:rPr>
      </w:pPr>
    </w:p>
    <w:p w14:paraId="1EE8A4B3" w14:textId="3ADA110B" w:rsidR="00FD285A" w:rsidRPr="00332041" w:rsidRDefault="00FD285A" w:rsidP="00E87A26">
      <w:pPr>
        <w:spacing w:after="0" w:line="240" w:lineRule="auto"/>
        <w:jc w:val="both"/>
        <w:rPr>
          <w:rFonts w:ascii="Times New Roman" w:eastAsia="Times New Roman" w:hAnsi="Times New Roman" w:cs="Times New Roman"/>
          <w:color w:val="4472C4" w:themeColor="accent1"/>
          <w:sz w:val="32"/>
          <w:szCs w:val="32"/>
          <w:lang w:eastAsia="it-IT"/>
        </w:rPr>
      </w:pPr>
      <w:r w:rsidRPr="00332041">
        <w:rPr>
          <w:rFonts w:ascii="Times New Roman" w:eastAsia="Times New Roman" w:hAnsi="Times New Roman" w:cs="Times New Roman"/>
          <w:b/>
          <w:bCs/>
          <w:color w:val="4472C4" w:themeColor="accent1"/>
          <w:sz w:val="32"/>
          <w:szCs w:val="32"/>
          <w:lang w:eastAsia="it-IT"/>
        </w:rPr>
        <w:t xml:space="preserve">Secondo mistero della gioia: </w:t>
      </w:r>
      <w:r w:rsidRPr="00332041">
        <w:rPr>
          <w:rFonts w:ascii="Times New Roman" w:eastAsia="Times New Roman" w:hAnsi="Times New Roman" w:cs="Times New Roman"/>
          <w:b/>
          <w:bCs/>
          <w:i/>
          <w:iCs/>
          <w:color w:val="4472C4" w:themeColor="accent1"/>
          <w:sz w:val="32"/>
          <w:szCs w:val="32"/>
          <w:lang w:eastAsia="it-IT"/>
        </w:rPr>
        <w:t>Maria fa visita alla cugina Elisabetta</w:t>
      </w:r>
    </w:p>
    <w:p w14:paraId="5E031CE6" w14:textId="77777777" w:rsidR="00FD285A" w:rsidRPr="00A91E7D" w:rsidRDefault="00FD285A" w:rsidP="00E87A26">
      <w:pPr>
        <w:spacing w:before="100" w:beforeAutospacing="1" w:after="100" w:afterAutospacing="1" w:line="240" w:lineRule="auto"/>
        <w:jc w:val="both"/>
        <w:rPr>
          <w:rFonts w:ascii="Times New Roman" w:eastAsia="Times New Roman" w:hAnsi="Times New Roman" w:cs="Times New Roman"/>
          <w:sz w:val="32"/>
          <w:szCs w:val="32"/>
          <w:lang w:eastAsia="it-IT"/>
        </w:rPr>
      </w:pPr>
      <w:r w:rsidRPr="00A91E7D">
        <w:rPr>
          <w:rFonts w:ascii="Times New Roman" w:eastAsia="Times New Roman" w:hAnsi="Times New Roman" w:cs="Times New Roman"/>
          <w:b/>
          <w:bCs/>
          <w:i/>
          <w:iCs/>
          <w:sz w:val="32"/>
          <w:szCs w:val="32"/>
          <w:lang w:eastAsia="it-IT"/>
        </w:rPr>
        <w:t>Dal Vangelo secondo Luca </w:t>
      </w:r>
      <w:r w:rsidRPr="00A91E7D">
        <w:rPr>
          <w:rFonts w:ascii="Times New Roman" w:eastAsia="Times New Roman" w:hAnsi="Times New Roman" w:cs="Times New Roman"/>
          <w:i/>
          <w:iCs/>
          <w:sz w:val="32"/>
          <w:szCs w:val="32"/>
          <w:lang w:eastAsia="it-IT"/>
        </w:rPr>
        <w:t>(1,39-40. 41b-42.45)</w:t>
      </w:r>
    </w:p>
    <w:p w14:paraId="38789466" w14:textId="77777777" w:rsidR="00FD285A" w:rsidRPr="00A91E7D" w:rsidRDefault="00FD285A" w:rsidP="00E87A26">
      <w:pPr>
        <w:spacing w:before="100" w:beforeAutospacing="1" w:after="100" w:afterAutospacing="1" w:line="240" w:lineRule="auto"/>
        <w:ind w:firstLine="708"/>
        <w:jc w:val="both"/>
        <w:rPr>
          <w:rFonts w:ascii="Times New Roman" w:eastAsia="Times New Roman" w:hAnsi="Times New Roman" w:cs="Times New Roman"/>
          <w:i/>
          <w:sz w:val="32"/>
          <w:szCs w:val="32"/>
          <w:lang w:eastAsia="it-IT"/>
        </w:rPr>
      </w:pPr>
      <w:r w:rsidRPr="00A91E7D">
        <w:rPr>
          <w:rFonts w:ascii="Times New Roman" w:eastAsia="Times New Roman" w:hAnsi="Times New Roman" w:cs="Times New Roman"/>
          <w:i/>
          <w:sz w:val="32"/>
          <w:szCs w:val="32"/>
          <w:lang w:eastAsia="it-IT"/>
        </w:rPr>
        <w:t>“In quei giorni Maria si alzò e andò in fretta verso la regione montuosa, in una città di Giuda. Entrata nella casa di Zaccaria, salutò Elisabetta. Elisabetta fu colmata di Spirito Santo ed esclamò a gran voce: «Benedetta tu fra le donne e benedetto il frutto del tuo grembo! E beata colei che ha creduto nell’adempimento di ciò che il Signore le ha detto»”.</w:t>
      </w:r>
    </w:p>
    <w:p w14:paraId="711F1157" w14:textId="77777777" w:rsidR="0058320B" w:rsidRDefault="00FD285A" w:rsidP="004220E3">
      <w:pPr>
        <w:pStyle w:val="Paragrafoelenco"/>
        <w:numPr>
          <w:ilvl w:val="0"/>
          <w:numId w:val="23"/>
        </w:numPr>
        <w:spacing w:after="0" w:line="240" w:lineRule="auto"/>
        <w:ind w:left="714" w:hanging="357"/>
        <w:contextualSpacing w:val="0"/>
        <w:jc w:val="both"/>
        <w:rPr>
          <w:rFonts w:ascii="Times New Roman" w:eastAsia="Times New Roman" w:hAnsi="Times New Roman" w:cs="Times New Roman"/>
          <w:bCs/>
          <w:color w:val="833C0B" w:themeColor="accent2" w:themeShade="80"/>
          <w:sz w:val="32"/>
          <w:szCs w:val="32"/>
          <w:lang w:eastAsia="it-IT"/>
        </w:rPr>
      </w:pPr>
      <w:r w:rsidRPr="00332041">
        <w:rPr>
          <w:rFonts w:ascii="Times New Roman" w:eastAsia="Times New Roman" w:hAnsi="Times New Roman" w:cs="Times New Roman"/>
          <w:bCs/>
          <w:color w:val="833C0B" w:themeColor="accent2" w:themeShade="80"/>
          <w:sz w:val="32"/>
          <w:szCs w:val="32"/>
          <w:lang w:eastAsia="it-IT"/>
        </w:rPr>
        <w:t xml:space="preserve">Maria entra in casa di Elisabetta e la sola presenza e il suo semplice saluto, inondano la casa e le persone di gioia. Portare gioia è lo scopo di ogni missione cristiana, gioia che nasce dall’introdurre nella vita altrui la presenza di Gesù. </w:t>
      </w:r>
    </w:p>
    <w:p w14:paraId="66CE8E9B" w14:textId="11D69BAE" w:rsidR="00FD285A" w:rsidRPr="0058320B" w:rsidRDefault="00FD285A" w:rsidP="0058320B">
      <w:pPr>
        <w:pStyle w:val="Paragrafoelenco"/>
        <w:spacing w:after="120" w:line="240" w:lineRule="auto"/>
        <w:contextualSpacing w:val="0"/>
        <w:jc w:val="both"/>
        <w:rPr>
          <w:rFonts w:ascii="Times New Roman" w:eastAsia="Times New Roman" w:hAnsi="Times New Roman" w:cs="Times New Roman"/>
          <w:bCs/>
          <w:color w:val="833C0B" w:themeColor="accent2" w:themeShade="80"/>
          <w:sz w:val="32"/>
          <w:szCs w:val="32"/>
          <w:lang w:eastAsia="it-IT"/>
        </w:rPr>
      </w:pPr>
      <w:r w:rsidRPr="0058320B">
        <w:rPr>
          <w:rFonts w:ascii="Times New Roman" w:eastAsia="Times New Roman" w:hAnsi="Times New Roman" w:cs="Times New Roman"/>
          <w:bCs/>
          <w:color w:val="833C0B" w:themeColor="accent2" w:themeShade="80"/>
          <w:sz w:val="32"/>
          <w:szCs w:val="32"/>
          <w:lang w:eastAsia="it-IT"/>
        </w:rPr>
        <w:t>Maria si alza e si mette in movimento. Maria diventa tempio di Dio, immagine della Chiesa che esce e si mette al servizio. La “fretta” di Maria è la fretta di chi sa porre i bisogni dell’altro al di sopra dei propri; dà importanza alla condivisione e all’incontro.</w:t>
      </w:r>
    </w:p>
    <w:p w14:paraId="7F28976F" w14:textId="0175C235" w:rsidR="00FD285A" w:rsidRPr="00332041" w:rsidRDefault="00FD285A" w:rsidP="004220E3">
      <w:pPr>
        <w:pStyle w:val="Paragrafoelenco"/>
        <w:numPr>
          <w:ilvl w:val="0"/>
          <w:numId w:val="23"/>
        </w:numPr>
        <w:spacing w:after="0" w:line="240" w:lineRule="auto"/>
        <w:ind w:left="714" w:hanging="357"/>
        <w:contextualSpacing w:val="0"/>
        <w:jc w:val="both"/>
        <w:rPr>
          <w:rFonts w:ascii="Times New Roman" w:eastAsia="Times New Roman" w:hAnsi="Times New Roman" w:cs="Times New Roman"/>
          <w:bCs/>
          <w:color w:val="833C0B" w:themeColor="accent2" w:themeShade="80"/>
          <w:sz w:val="32"/>
          <w:szCs w:val="32"/>
          <w:lang w:eastAsia="it-IT"/>
        </w:rPr>
      </w:pPr>
      <w:r w:rsidRPr="00332041">
        <w:rPr>
          <w:rFonts w:ascii="Times New Roman" w:eastAsia="Times New Roman" w:hAnsi="Times New Roman" w:cs="Times New Roman"/>
          <w:bCs/>
          <w:color w:val="833C0B" w:themeColor="accent2" w:themeShade="80"/>
          <w:sz w:val="32"/>
          <w:szCs w:val="32"/>
          <w:lang w:eastAsia="it-IT"/>
        </w:rPr>
        <w:t>Maria fa’ che impariamo da te a come incontrare le persone… “Benedetta tu… “dici a Elisabetta… Incontrare le persone dicendo:</w:t>
      </w:r>
      <w:r w:rsidR="00C455BB">
        <w:rPr>
          <w:rFonts w:ascii="Times New Roman" w:eastAsia="Times New Roman" w:hAnsi="Times New Roman" w:cs="Times New Roman"/>
          <w:bCs/>
          <w:color w:val="833C0B" w:themeColor="accent2" w:themeShade="80"/>
          <w:sz w:val="32"/>
          <w:szCs w:val="32"/>
          <w:lang w:eastAsia="it-IT"/>
        </w:rPr>
        <w:t xml:space="preserve"> “</w:t>
      </w:r>
      <w:r w:rsidRPr="00332041">
        <w:rPr>
          <w:rFonts w:ascii="Times New Roman" w:eastAsia="Times New Roman" w:hAnsi="Times New Roman" w:cs="Times New Roman"/>
          <w:bCs/>
          <w:color w:val="833C0B" w:themeColor="accent2" w:themeShade="80"/>
          <w:sz w:val="32"/>
          <w:szCs w:val="32"/>
          <w:lang w:eastAsia="it-IT"/>
        </w:rPr>
        <w:t xml:space="preserve">Benedetto sei tu…”, </w:t>
      </w:r>
      <w:r w:rsidRPr="00332041">
        <w:rPr>
          <w:rFonts w:ascii="Times New Roman" w:eastAsia="Times New Roman" w:hAnsi="Times New Roman" w:cs="Times New Roman"/>
          <w:bCs/>
          <w:color w:val="833C0B" w:themeColor="accent2" w:themeShade="80"/>
          <w:sz w:val="32"/>
          <w:szCs w:val="32"/>
          <w:lang w:eastAsia="it-IT"/>
        </w:rPr>
        <w:lastRenderedPageBreak/>
        <w:t>cogliere in chi incontriamo la presenza del Signore che ci porta a lodare e ringraziare.</w:t>
      </w:r>
    </w:p>
    <w:p w14:paraId="534673C9" w14:textId="77777777" w:rsidR="00FD285A" w:rsidRPr="00332041" w:rsidRDefault="00FD285A" w:rsidP="0058320B">
      <w:pPr>
        <w:pStyle w:val="Paragrafoelenco"/>
        <w:spacing w:after="120" w:line="240" w:lineRule="auto"/>
        <w:ind w:left="0"/>
        <w:contextualSpacing w:val="0"/>
        <w:jc w:val="both"/>
        <w:rPr>
          <w:rFonts w:ascii="Times New Roman" w:eastAsia="Times New Roman" w:hAnsi="Times New Roman" w:cs="Times New Roman"/>
          <w:bCs/>
          <w:color w:val="833C0B" w:themeColor="accent2" w:themeShade="80"/>
          <w:sz w:val="32"/>
          <w:szCs w:val="32"/>
          <w:lang w:eastAsia="it-IT"/>
        </w:rPr>
      </w:pPr>
    </w:p>
    <w:p w14:paraId="50D4C69A" w14:textId="1FE54D7A" w:rsidR="00FD285A" w:rsidRPr="00332041" w:rsidRDefault="00FD285A" w:rsidP="00E87A26">
      <w:pPr>
        <w:spacing w:after="0" w:line="240" w:lineRule="auto"/>
        <w:jc w:val="both"/>
        <w:rPr>
          <w:rFonts w:ascii="Times New Roman" w:eastAsia="Times New Roman" w:hAnsi="Times New Roman" w:cs="Times New Roman"/>
          <w:color w:val="4472C4" w:themeColor="accent1"/>
          <w:sz w:val="32"/>
          <w:szCs w:val="32"/>
          <w:lang w:eastAsia="it-IT"/>
        </w:rPr>
      </w:pPr>
      <w:r w:rsidRPr="00332041">
        <w:rPr>
          <w:rFonts w:ascii="Times New Roman" w:eastAsia="Times New Roman" w:hAnsi="Times New Roman" w:cs="Times New Roman"/>
          <w:b/>
          <w:bCs/>
          <w:color w:val="4472C4" w:themeColor="accent1"/>
          <w:sz w:val="32"/>
          <w:szCs w:val="32"/>
          <w:lang w:eastAsia="it-IT"/>
        </w:rPr>
        <w:t xml:space="preserve">Terzo mistero della gioia: </w:t>
      </w:r>
      <w:r w:rsidRPr="00332041">
        <w:rPr>
          <w:rFonts w:ascii="Times New Roman" w:eastAsia="Times New Roman" w:hAnsi="Times New Roman" w:cs="Times New Roman"/>
          <w:b/>
          <w:bCs/>
          <w:i/>
          <w:iCs/>
          <w:color w:val="4472C4" w:themeColor="accent1"/>
          <w:sz w:val="32"/>
          <w:szCs w:val="32"/>
          <w:lang w:eastAsia="it-IT"/>
        </w:rPr>
        <w:t>La nascita di Gesù</w:t>
      </w:r>
    </w:p>
    <w:p w14:paraId="0DD3E0F5" w14:textId="77777777" w:rsidR="00FD285A" w:rsidRPr="00A91E7D" w:rsidRDefault="00FD285A" w:rsidP="00E87A26">
      <w:pPr>
        <w:spacing w:before="100" w:beforeAutospacing="1" w:after="100" w:afterAutospacing="1" w:line="240" w:lineRule="auto"/>
        <w:jc w:val="both"/>
        <w:rPr>
          <w:rFonts w:ascii="Times New Roman" w:eastAsia="Times New Roman" w:hAnsi="Times New Roman" w:cs="Times New Roman"/>
          <w:sz w:val="32"/>
          <w:szCs w:val="32"/>
          <w:lang w:eastAsia="it-IT"/>
        </w:rPr>
      </w:pPr>
      <w:r w:rsidRPr="00A91E7D">
        <w:rPr>
          <w:rFonts w:ascii="Times New Roman" w:eastAsia="Times New Roman" w:hAnsi="Times New Roman" w:cs="Times New Roman"/>
          <w:b/>
          <w:bCs/>
          <w:i/>
          <w:iCs/>
          <w:sz w:val="32"/>
          <w:szCs w:val="32"/>
          <w:lang w:eastAsia="it-IT"/>
        </w:rPr>
        <w:t>Dal Vangelo secondo Luca </w:t>
      </w:r>
      <w:r w:rsidRPr="00A91E7D">
        <w:rPr>
          <w:rFonts w:ascii="Times New Roman" w:eastAsia="Times New Roman" w:hAnsi="Times New Roman" w:cs="Times New Roman"/>
          <w:i/>
          <w:iCs/>
          <w:sz w:val="32"/>
          <w:szCs w:val="32"/>
          <w:lang w:eastAsia="it-IT"/>
        </w:rPr>
        <w:t>(2,1.4a.6-7)</w:t>
      </w:r>
    </w:p>
    <w:p w14:paraId="1469D6C5" w14:textId="1C16753C" w:rsidR="00FD285A" w:rsidRPr="00A91E7D" w:rsidRDefault="00FD285A" w:rsidP="00E87A26">
      <w:pPr>
        <w:spacing w:before="100" w:beforeAutospacing="1" w:after="100" w:afterAutospacing="1" w:line="240" w:lineRule="auto"/>
        <w:ind w:firstLine="708"/>
        <w:jc w:val="both"/>
        <w:rPr>
          <w:rFonts w:ascii="Times New Roman" w:eastAsia="Times New Roman" w:hAnsi="Times New Roman" w:cs="Times New Roman"/>
          <w:i/>
          <w:sz w:val="32"/>
          <w:szCs w:val="32"/>
          <w:lang w:eastAsia="it-IT"/>
        </w:rPr>
      </w:pPr>
      <w:r w:rsidRPr="00A91E7D">
        <w:rPr>
          <w:rFonts w:ascii="Times New Roman" w:eastAsia="Times New Roman" w:hAnsi="Times New Roman" w:cs="Times New Roman"/>
          <w:i/>
          <w:sz w:val="32"/>
          <w:szCs w:val="32"/>
          <w:lang w:eastAsia="it-IT"/>
        </w:rPr>
        <w:t xml:space="preserve">“In quei giorni un decreto di Cesare Augusto ordinò che si facesse il censimento di tutta la terra. Anche Giuseppe, dalla Galilea, dalla città di </w:t>
      </w:r>
      <w:r w:rsidR="00E87A26" w:rsidRPr="00A91E7D">
        <w:rPr>
          <w:rFonts w:ascii="Times New Roman" w:eastAsia="Times New Roman" w:hAnsi="Times New Roman" w:cs="Times New Roman"/>
          <w:i/>
          <w:sz w:val="32"/>
          <w:szCs w:val="32"/>
          <w:lang w:eastAsia="it-IT"/>
        </w:rPr>
        <w:t>Nazareth</w:t>
      </w:r>
      <w:r w:rsidRPr="00A91E7D">
        <w:rPr>
          <w:rFonts w:ascii="Times New Roman" w:eastAsia="Times New Roman" w:hAnsi="Times New Roman" w:cs="Times New Roman"/>
          <w:i/>
          <w:sz w:val="32"/>
          <w:szCs w:val="32"/>
          <w:lang w:eastAsia="it-IT"/>
        </w:rPr>
        <w:t>, salì in Giudea alla città di Davide chiamata Betlemme. Mentre si trovavano in quel luogo, si compirono per [Maria] i giorni del parto. Diede alla luce il suo figlio primogenito, lo avvolse in fasce e lo pose in una mangiatoia, perché per loro non c’era posto nell’alloggio”.</w:t>
      </w:r>
    </w:p>
    <w:p w14:paraId="3B610D26" w14:textId="00156EDE" w:rsidR="00FD285A" w:rsidRPr="00E87A26" w:rsidRDefault="00FD285A" w:rsidP="004220E3">
      <w:pPr>
        <w:pStyle w:val="Paragrafoelenco"/>
        <w:numPr>
          <w:ilvl w:val="0"/>
          <w:numId w:val="21"/>
        </w:numPr>
        <w:spacing w:after="120" w:line="240" w:lineRule="auto"/>
        <w:contextualSpacing w:val="0"/>
        <w:jc w:val="both"/>
        <w:rPr>
          <w:rFonts w:ascii="Times New Roman" w:eastAsia="Times New Roman" w:hAnsi="Times New Roman" w:cs="Times New Roman"/>
          <w:color w:val="833C0B" w:themeColor="accent2" w:themeShade="80"/>
          <w:sz w:val="32"/>
          <w:szCs w:val="32"/>
          <w:lang w:eastAsia="it-IT"/>
        </w:rPr>
      </w:pPr>
      <w:r w:rsidRPr="00E87A26">
        <w:rPr>
          <w:rFonts w:ascii="Times New Roman" w:eastAsia="Times New Roman" w:hAnsi="Times New Roman" w:cs="Times New Roman"/>
          <w:color w:val="833C0B" w:themeColor="accent2" w:themeShade="80"/>
          <w:sz w:val="32"/>
          <w:szCs w:val="32"/>
          <w:lang w:eastAsia="it-IT"/>
        </w:rPr>
        <w:t xml:space="preserve">La nascita di Gesù è un evento universale che riguarda tutti. </w:t>
      </w:r>
      <w:r w:rsidR="00E87A26" w:rsidRPr="00E87A26">
        <w:rPr>
          <w:rFonts w:ascii="Times New Roman" w:eastAsia="Times New Roman" w:hAnsi="Times New Roman" w:cs="Times New Roman"/>
          <w:color w:val="833C0B" w:themeColor="accent2" w:themeShade="80"/>
          <w:sz w:val="32"/>
          <w:szCs w:val="32"/>
          <w:lang w:eastAsia="it-IT"/>
        </w:rPr>
        <w:t>È</w:t>
      </w:r>
      <w:r w:rsidRPr="00E87A26">
        <w:rPr>
          <w:rFonts w:ascii="Times New Roman" w:eastAsia="Times New Roman" w:hAnsi="Times New Roman" w:cs="Times New Roman"/>
          <w:color w:val="833C0B" w:themeColor="accent2" w:themeShade="80"/>
          <w:sz w:val="32"/>
          <w:szCs w:val="32"/>
          <w:lang w:eastAsia="it-IT"/>
        </w:rPr>
        <w:t xml:space="preserve"> un invito all’umiltà:</w:t>
      </w:r>
      <w:r w:rsidR="00E87A26" w:rsidRPr="00E87A26">
        <w:rPr>
          <w:rFonts w:ascii="Times New Roman" w:eastAsia="Times New Roman" w:hAnsi="Times New Roman" w:cs="Times New Roman"/>
          <w:color w:val="833C0B" w:themeColor="accent2" w:themeShade="80"/>
          <w:sz w:val="32"/>
          <w:szCs w:val="32"/>
          <w:lang w:eastAsia="it-IT"/>
        </w:rPr>
        <w:t xml:space="preserve"> </w:t>
      </w:r>
      <w:r w:rsidRPr="00E87A26">
        <w:rPr>
          <w:rFonts w:ascii="Times New Roman" w:eastAsia="Times New Roman" w:hAnsi="Times New Roman" w:cs="Times New Roman"/>
          <w:color w:val="833C0B" w:themeColor="accent2" w:themeShade="80"/>
          <w:sz w:val="32"/>
          <w:szCs w:val="32"/>
          <w:lang w:eastAsia="it-IT"/>
        </w:rPr>
        <w:t xml:space="preserve">solo l’umiltà è la via che conduce a Dio e proprio per questo, ci porta all’essenziale della vita, al suo significato più vero. Gesù è il nome e il volto dell’amore che sta a fondamento della nostra gioia. </w:t>
      </w:r>
    </w:p>
    <w:p w14:paraId="15422C85" w14:textId="42815497" w:rsidR="00FD285A" w:rsidRPr="00332041" w:rsidRDefault="00FD285A" w:rsidP="004220E3">
      <w:pPr>
        <w:pStyle w:val="Paragrafoelenco"/>
        <w:numPr>
          <w:ilvl w:val="0"/>
          <w:numId w:val="21"/>
        </w:numPr>
        <w:spacing w:after="0" w:line="240" w:lineRule="auto"/>
        <w:ind w:left="714" w:hanging="357"/>
        <w:contextualSpacing w:val="0"/>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Chiediamo al Signore la grazia di non ripiegarci su noi stessi ma di guardare a Dio che viene a noi e che tocca il cuore con quella sana inquietudine che ci porta alla speranza.</w:t>
      </w:r>
    </w:p>
    <w:p w14:paraId="26B2A942" w14:textId="77777777" w:rsidR="00FD285A" w:rsidRPr="00332041" w:rsidRDefault="00FD285A" w:rsidP="004220E3">
      <w:pPr>
        <w:pStyle w:val="Paragrafoelenco"/>
        <w:spacing w:after="120" w:line="240" w:lineRule="auto"/>
        <w:contextualSpacing w:val="0"/>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 xml:space="preserve">Ti affidiamo tutti i bambini nati oggi soprattutto chi vive in situazioni di povertà e di degrado. </w:t>
      </w:r>
    </w:p>
    <w:p w14:paraId="2F1412A2" w14:textId="77777777" w:rsidR="00FD285A" w:rsidRPr="00332041" w:rsidRDefault="00FD285A" w:rsidP="00E87A26">
      <w:pPr>
        <w:spacing w:after="0" w:line="240" w:lineRule="auto"/>
        <w:jc w:val="both"/>
        <w:rPr>
          <w:rFonts w:ascii="Times New Roman" w:eastAsia="Times New Roman" w:hAnsi="Times New Roman" w:cs="Times New Roman"/>
          <w:color w:val="833C0B" w:themeColor="accent2" w:themeShade="80"/>
          <w:sz w:val="32"/>
          <w:szCs w:val="32"/>
          <w:lang w:eastAsia="it-IT"/>
        </w:rPr>
      </w:pPr>
    </w:p>
    <w:p w14:paraId="301B9989" w14:textId="1AD0A47F" w:rsidR="00FD285A" w:rsidRPr="00332041" w:rsidRDefault="00FD285A" w:rsidP="00E87A26">
      <w:pPr>
        <w:spacing w:after="0" w:line="240" w:lineRule="auto"/>
        <w:jc w:val="both"/>
        <w:rPr>
          <w:rFonts w:ascii="Times New Roman" w:eastAsia="Times New Roman" w:hAnsi="Times New Roman" w:cs="Times New Roman"/>
          <w:color w:val="4472C4" w:themeColor="accent1"/>
          <w:sz w:val="32"/>
          <w:szCs w:val="32"/>
          <w:lang w:eastAsia="it-IT"/>
        </w:rPr>
      </w:pPr>
      <w:r w:rsidRPr="00332041">
        <w:rPr>
          <w:rFonts w:ascii="Times New Roman" w:eastAsia="Times New Roman" w:hAnsi="Times New Roman" w:cs="Times New Roman"/>
          <w:b/>
          <w:bCs/>
          <w:color w:val="4472C4" w:themeColor="accent1"/>
          <w:sz w:val="32"/>
          <w:szCs w:val="32"/>
          <w:lang w:eastAsia="it-IT"/>
        </w:rPr>
        <w:t xml:space="preserve">Quarto mistero della gioia: </w:t>
      </w:r>
      <w:r w:rsidRPr="00332041">
        <w:rPr>
          <w:rFonts w:ascii="Times New Roman" w:eastAsia="Times New Roman" w:hAnsi="Times New Roman" w:cs="Times New Roman"/>
          <w:b/>
          <w:bCs/>
          <w:i/>
          <w:iCs/>
          <w:color w:val="4472C4" w:themeColor="accent1"/>
          <w:sz w:val="32"/>
          <w:szCs w:val="32"/>
          <w:lang w:eastAsia="it-IT"/>
        </w:rPr>
        <w:t>Maria e Giuseppe presentano Gesù al Tempio</w:t>
      </w:r>
    </w:p>
    <w:p w14:paraId="2DDDD797" w14:textId="77777777" w:rsidR="00FD285A" w:rsidRPr="00A91E7D" w:rsidRDefault="00FD285A" w:rsidP="00E87A26">
      <w:pPr>
        <w:spacing w:before="100" w:beforeAutospacing="1" w:after="100" w:afterAutospacing="1" w:line="240" w:lineRule="auto"/>
        <w:jc w:val="both"/>
        <w:rPr>
          <w:rFonts w:ascii="Times New Roman" w:eastAsia="Times New Roman" w:hAnsi="Times New Roman" w:cs="Times New Roman"/>
          <w:sz w:val="32"/>
          <w:szCs w:val="32"/>
          <w:lang w:eastAsia="it-IT"/>
        </w:rPr>
      </w:pPr>
      <w:r w:rsidRPr="00A91E7D">
        <w:rPr>
          <w:rFonts w:ascii="Times New Roman" w:eastAsia="Times New Roman" w:hAnsi="Times New Roman" w:cs="Times New Roman"/>
          <w:b/>
          <w:bCs/>
          <w:i/>
          <w:iCs/>
          <w:sz w:val="32"/>
          <w:szCs w:val="32"/>
          <w:lang w:eastAsia="it-IT"/>
        </w:rPr>
        <w:t>Dal Vangelo secondo Luca </w:t>
      </w:r>
      <w:r w:rsidRPr="00A91E7D">
        <w:rPr>
          <w:rFonts w:ascii="Times New Roman" w:eastAsia="Times New Roman" w:hAnsi="Times New Roman" w:cs="Times New Roman"/>
          <w:i/>
          <w:iCs/>
          <w:sz w:val="32"/>
          <w:szCs w:val="32"/>
          <w:lang w:eastAsia="it-IT"/>
        </w:rPr>
        <w:t>(2, 22b.25a.27-28)  </w:t>
      </w:r>
    </w:p>
    <w:p w14:paraId="32A485E3" w14:textId="77777777" w:rsidR="00FD285A" w:rsidRPr="00A91E7D" w:rsidRDefault="00FD285A" w:rsidP="00E87A26">
      <w:pPr>
        <w:spacing w:before="100" w:beforeAutospacing="1" w:after="100" w:afterAutospacing="1" w:line="240" w:lineRule="auto"/>
        <w:ind w:firstLine="708"/>
        <w:jc w:val="both"/>
        <w:rPr>
          <w:rFonts w:ascii="Times New Roman" w:eastAsia="Times New Roman" w:hAnsi="Times New Roman" w:cs="Times New Roman"/>
          <w:i/>
          <w:sz w:val="32"/>
          <w:szCs w:val="32"/>
          <w:lang w:eastAsia="it-IT"/>
        </w:rPr>
      </w:pPr>
      <w:r w:rsidRPr="00A91E7D">
        <w:rPr>
          <w:rFonts w:ascii="Times New Roman" w:eastAsia="Times New Roman" w:hAnsi="Times New Roman" w:cs="Times New Roman"/>
          <w:i/>
          <w:sz w:val="32"/>
          <w:szCs w:val="32"/>
          <w:lang w:eastAsia="it-IT"/>
        </w:rPr>
        <w:t>“Portarono il bambino a Gerusalemme per presentarlo al Signore. Ora a Gerusalemme c’era un uomo di nome Simeone. Mosso dallo Spirito, si recò al tempio e, mentre i genitori vi portavano il bambino Gesù, anch’egli lo accolse tra le braccia e benedisse Dio”.</w:t>
      </w:r>
    </w:p>
    <w:p w14:paraId="6A45C75C" w14:textId="77777777" w:rsidR="004220E3" w:rsidRDefault="00FD285A" w:rsidP="00E87A26">
      <w:pPr>
        <w:pStyle w:val="Paragrafoelenco"/>
        <w:numPr>
          <w:ilvl w:val="0"/>
          <w:numId w:val="40"/>
        </w:numPr>
        <w:spacing w:after="0" w:line="240" w:lineRule="auto"/>
        <w:jc w:val="both"/>
        <w:rPr>
          <w:rFonts w:ascii="Times New Roman" w:eastAsia="Times New Roman" w:hAnsi="Times New Roman" w:cs="Times New Roman"/>
          <w:bCs/>
          <w:color w:val="833C0B" w:themeColor="accent2" w:themeShade="80"/>
          <w:sz w:val="32"/>
          <w:szCs w:val="32"/>
          <w:lang w:eastAsia="it-IT"/>
        </w:rPr>
      </w:pPr>
      <w:r w:rsidRPr="00332041">
        <w:rPr>
          <w:rFonts w:ascii="Times New Roman" w:eastAsia="Times New Roman" w:hAnsi="Times New Roman" w:cs="Times New Roman"/>
          <w:bCs/>
          <w:color w:val="833C0B" w:themeColor="accent2" w:themeShade="80"/>
          <w:sz w:val="32"/>
          <w:szCs w:val="32"/>
          <w:lang w:eastAsia="it-IT"/>
        </w:rPr>
        <w:t xml:space="preserve">Simeone si reca al Tempio “mosso dallo Spirito” perché è lo Spirito che ci rende capaci </w:t>
      </w:r>
      <w:r w:rsidRPr="00C455BB">
        <w:rPr>
          <w:rFonts w:ascii="Times New Roman" w:eastAsia="Times New Roman" w:hAnsi="Times New Roman" w:cs="Times New Roman"/>
          <w:bCs/>
          <w:color w:val="833C0B" w:themeColor="accent2" w:themeShade="80"/>
          <w:sz w:val="32"/>
          <w:szCs w:val="32"/>
          <w:lang w:eastAsia="it-IT"/>
        </w:rPr>
        <w:t xml:space="preserve">di scorgere la presenza di Dio e la sua opera non nelle grandi cose, nell’esteriorità appariscente, ma nella piccolezza e nella fragilità. </w:t>
      </w:r>
    </w:p>
    <w:p w14:paraId="6A271D71" w14:textId="4D4BA6AB" w:rsidR="00FD285A" w:rsidRPr="004220E3" w:rsidRDefault="00FD285A" w:rsidP="004220E3">
      <w:pPr>
        <w:pStyle w:val="Paragrafoelenco"/>
        <w:spacing w:after="0" w:line="240" w:lineRule="auto"/>
        <w:jc w:val="both"/>
        <w:rPr>
          <w:rFonts w:ascii="Times New Roman" w:eastAsia="Times New Roman" w:hAnsi="Times New Roman" w:cs="Times New Roman"/>
          <w:bCs/>
          <w:color w:val="833C0B" w:themeColor="accent2" w:themeShade="80"/>
          <w:sz w:val="32"/>
          <w:szCs w:val="32"/>
          <w:lang w:eastAsia="it-IT"/>
        </w:rPr>
      </w:pPr>
      <w:r w:rsidRPr="004220E3">
        <w:rPr>
          <w:rFonts w:ascii="Times New Roman" w:eastAsia="Times New Roman" w:hAnsi="Times New Roman" w:cs="Times New Roman"/>
          <w:bCs/>
          <w:color w:val="833C0B" w:themeColor="accent2" w:themeShade="80"/>
          <w:sz w:val="32"/>
          <w:szCs w:val="32"/>
          <w:lang w:eastAsia="it-IT"/>
        </w:rPr>
        <w:t>La vita cristiana richiede dinamismo e disponibilità a camminare lasciandosi guidare dallo Spirito Santo. Simeone prende in braccio Gesù e benedice Dio. Il dono ha valore solo perché proveniente dalle mani e dal cuore del donatore. Simeone benedice Dio perché il suo cuore è abitato dalla presenza del Signore e ora vive la comunione dell’amore, la gioia del dono.</w:t>
      </w:r>
    </w:p>
    <w:p w14:paraId="79A15FE6" w14:textId="73F36951" w:rsidR="00FD285A" w:rsidRPr="00332041" w:rsidRDefault="00FD285A" w:rsidP="00E87A26">
      <w:pPr>
        <w:spacing w:after="0" w:line="240" w:lineRule="auto"/>
        <w:jc w:val="both"/>
        <w:rPr>
          <w:rFonts w:ascii="Times New Roman" w:eastAsia="Times New Roman" w:hAnsi="Times New Roman" w:cs="Times New Roman"/>
          <w:bCs/>
          <w:color w:val="833C0B" w:themeColor="accent2" w:themeShade="80"/>
          <w:sz w:val="32"/>
          <w:szCs w:val="32"/>
          <w:lang w:eastAsia="it-IT"/>
        </w:rPr>
      </w:pPr>
    </w:p>
    <w:p w14:paraId="097E8686" w14:textId="4EED1927" w:rsidR="00FD285A" w:rsidRPr="00C455BB" w:rsidRDefault="00FD285A" w:rsidP="00C455BB">
      <w:pPr>
        <w:pStyle w:val="Paragrafoelenco"/>
        <w:numPr>
          <w:ilvl w:val="0"/>
          <w:numId w:val="40"/>
        </w:numPr>
        <w:spacing w:after="0" w:line="240" w:lineRule="auto"/>
        <w:jc w:val="both"/>
        <w:rPr>
          <w:rFonts w:ascii="Times New Roman" w:eastAsia="Times New Roman" w:hAnsi="Times New Roman" w:cs="Times New Roman"/>
          <w:bCs/>
          <w:color w:val="833C0B" w:themeColor="accent2" w:themeShade="80"/>
          <w:sz w:val="32"/>
          <w:szCs w:val="32"/>
          <w:lang w:eastAsia="it-IT"/>
        </w:rPr>
      </w:pPr>
      <w:r w:rsidRPr="00332041">
        <w:rPr>
          <w:rFonts w:ascii="Times New Roman" w:eastAsia="Times New Roman" w:hAnsi="Times New Roman" w:cs="Times New Roman"/>
          <w:bCs/>
          <w:color w:val="833C0B" w:themeColor="accent2" w:themeShade="80"/>
          <w:sz w:val="32"/>
          <w:szCs w:val="32"/>
          <w:lang w:eastAsia="it-IT"/>
        </w:rPr>
        <w:t xml:space="preserve">Simeone è mosso dallo Spirito Santo… da chi ci facciamo guidare nelle scelte di tutti i </w:t>
      </w:r>
      <w:r w:rsidRPr="00C455BB">
        <w:rPr>
          <w:rFonts w:ascii="Times New Roman" w:eastAsia="Times New Roman" w:hAnsi="Times New Roman" w:cs="Times New Roman"/>
          <w:bCs/>
          <w:color w:val="833C0B" w:themeColor="accent2" w:themeShade="80"/>
          <w:sz w:val="32"/>
          <w:szCs w:val="32"/>
          <w:lang w:eastAsia="it-IT"/>
        </w:rPr>
        <w:t xml:space="preserve">giorni? Quali voci ascoltiamo? Portiamo anche noi al Signore la nostra vita, quello che siamo, le gioie e le preoccupazioni, nostre e del mondo, convinti che lui le accoglie, le prende “tra le braccia” per sostenerci nella speranza. </w:t>
      </w:r>
    </w:p>
    <w:p w14:paraId="55FB6AD7" w14:textId="77777777" w:rsidR="00FD285A" w:rsidRPr="00332041" w:rsidRDefault="00FD285A" w:rsidP="00E87A26">
      <w:pPr>
        <w:spacing w:after="0" w:line="240" w:lineRule="auto"/>
        <w:jc w:val="both"/>
        <w:rPr>
          <w:rFonts w:ascii="Times New Roman" w:eastAsia="Times New Roman" w:hAnsi="Times New Roman" w:cs="Times New Roman"/>
          <w:b/>
          <w:bCs/>
          <w:color w:val="833C0B" w:themeColor="accent2" w:themeShade="80"/>
          <w:sz w:val="32"/>
          <w:szCs w:val="32"/>
          <w:lang w:eastAsia="it-IT"/>
        </w:rPr>
      </w:pPr>
    </w:p>
    <w:p w14:paraId="293EA1BC" w14:textId="4B79CD95" w:rsidR="00FD285A" w:rsidRPr="00332041" w:rsidRDefault="00FD285A" w:rsidP="00E87A26">
      <w:pPr>
        <w:spacing w:after="0" w:line="240" w:lineRule="auto"/>
        <w:jc w:val="both"/>
        <w:rPr>
          <w:rFonts w:ascii="Times New Roman" w:eastAsia="Times New Roman" w:hAnsi="Times New Roman" w:cs="Times New Roman"/>
          <w:b/>
          <w:bCs/>
          <w:i/>
          <w:iCs/>
          <w:color w:val="4472C4" w:themeColor="accent1"/>
          <w:sz w:val="32"/>
          <w:szCs w:val="32"/>
          <w:lang w:eastAsia="it-IT"/>
        </w:rPr>
      </w:pPr>
      <w:r w:rsidRPr="00332041">
        <w:rPr>
          <w:rFonts w:ascii="Times New Roman" w:eastAsia="Times New Roman" w:hAnsi="Times New Roman" w:cs="Times New Roman"/>
          <w:b/>
          <w:bCs/>
          <w:color w:val="4472C4" w:themeColor="accent1"/>
          <w:sz w:val="32"/>
          <w:szCs w:val="32"/>
          <w:lang w:eastAsia="it-IT"/>
        </w:rPr>
        <w:t xml:space="preserve">Quinto mistero della gioia: </w:t>
      </w:r>
      <w:r w:rsidRPr="00332041">
        <w:rPr>
          <w:rFonts w:ascii="Times New Roman" w:eastAsia="Times New Roman" w:hAnsi="Times New Roman" w:cs="Times New Roman"/>
          <w:b/>
          <w:bCs/>
          <w:i/>
          <w:iCs/>
          <w:color w:val="4472C4" w:themeColor="accent1"/>
          <w:sz w:val="32"/>
          <w:szCs w:val="32"/>
          <w:lang w:eastAsia="it-IT"/>
        </w:rPr>
        <w:t>Maria e Giuseppe ritrovano Gesù nel Tempio, fra i dottori</w:t>
      </w:r>
    </w:p>
    <w:p w14:paraId="62CF64CA" w14:textId="3060BAB6" w:rsidR="00FD285A" w:rsidRPr="00A91E7D" w:rsidRDefault="00FD285A" w:rsidP="00E87A26">
      <w:pPr>
        <w:spacing w:before="100" w:beforeAutospacing="1" w:after="100" w:afterAutospacing="1" w:line="240" w:lineRule="auto"/>
        <w:jc w:val="both"/>
        <w:rPr>
          <w:rFonts w:ascii="Times New Roman" w:eastAsia="Times New Roman" w:hAnsi="Times New Roman" w:cs="Times New Roman"/>
          <w:sz w:val="32"/>
          <w:szCs w:val="32"/>
          <w:lang w:eastAsia="it-IT"/>
        </w:rPr>
      </w:pPr>
      <w:r w:rsidRPr="00A91E7D">
        <w:rPr>
          <w:rFonts w:ascii="Times New Roman" w:eastAsia="Times New Roman" w:hAnsi="Times New Roman" w:cs="Times New Roman"/>
          <w:b/>
          <w:bCs/>
          <w:i/>
          <w:iCs/>
          <w:sz w:val="32"/>
          <w:szCs w:val="32"/>
          <w:lang w:eastAsia="it-IT"/>
        </w:rPr>
        <w:t>Dal Vangelo secondo Luca </w:t>
      </w:r>
      <w:r w:rsidRPr="00A91E7D">
        <w:rPr>
          <w:rFonts w:ascii="Times New Roman" w:eastAsia="Times New Roman" w:hAnsi="Times New Roman" w:cs="Times New Roman"/>
          <w:i/>
          <w:iCs/>
          <w:sz w:val="32"/>
          <w:szCs w:val="32"/>
          <w:lang w:eastAsia="it-IT"/>
        </w:rPr>
        <w:t>(2,41-42.46.48-49)</w:t>
      </w:r>
    </w:p>
    <w:p w14:paraId="495A7BC3" w14:textId="589A3AFF" w:rsidR="00FD285A" w:rsidRPr="00A91E7D" w:rsidRDefault="00FD285A" w:rsidP="00E87A26">
      <w:pPr>
        <w:spacing w:before="100" w:beforeAutospacing="1" w:after="100" w:afterAutospacing="1" w:line="240" w:lineRule="auto"/>
        <w:ind w:firstLine="708"/>
        <w:jc w:val="both"/>
        <w:rPr>
          <w:rFonts w:ascii="Times New Roman" w:eastAsia="Times New Roman" w:hAnsi="Times New Roman" w:cs="Times New Roman"/>
          <w:i/>
          <w:sz w:val="32"/>
          <w:szCs w:val="32"/>
          <w:lang w:eastAsia="it-IT"/>
        </w:rPr>
      </w:pPr>
      <w:r w:rsidRPr="00A91E7D">
        <w:rPr>
          <w:rFonts w:ascii="Times New Roman" w:eastAsia="Times New Roman" w:hAnsi="Times New Roman" w:cs="Times New Roman"/>
          <w:i/>
          <w:sz w:val="32"/>
          <w:szCs w:val="32"/>
          <w:lang w:eastAsia="it-IT"/>
        </w:rPr>
        <w:t xml:space="preserve">“I genitori di Gesù si recavano ogni anno a Gerusalemme per la festa di Pasqua. Quando egli ebbe dodici anni, vi salirono secondo la consuetudine della festa. </w:t>
      </w:r>
      <w:r w:rsidR="00C455BB" w:rsidRPr="00A91E7D">
        <w:rPr>
          <w:rFonts w:ascii="Times New Roman" w:eastAsia="Times New Roman" w:hAnsi="Times New Roman" w:cs="Times New Roman"/>
          <w:i/>
          <w:sz w:val="32"/>
          <w:szCs w:val="32"/>
          <w:lang w:eastAsia="it-IT"/>
        </w:rPr>
        <w:t>Dopo tre giorni,</w:t>
      </w:r>
      <w:r w:rsidRPr="00A91E7D">
        <w:rPr>
          <w:rFonts w:ascii="Times New Roman" w:eastAsia="Times New Roman" w:hAnsi="Times New Roman" w:cs="Times New Roman"/>
          <w:i/>
          <w:sz w:val="32"/>
          <w:szCs w:val="32"/>
          <w:lang w:eastAsia="it-IT"/>
        </w:rPr>
        <w:t xml:space="preserve"> lo trovarono nel tempio, seduto in mezzo ai maestri, mentre li ascoltava e li interrogava. Al vederlo restarono stupiti, e sua madre gli disse: «Figlio, perché ci hai fatto questo? Ecco, tuo padre e io, angosciati, ti cercavamo». Ed egli rispose loro: «Perché mi cercavate? Non sapevate che io devo occuparmi delle cose del Padre mio?»”.</w:t>
      </w:r>
    </w:p>
    <w:p w14:paraId="2F4AD4A3" w14:textId="6F47A4A2" w:rsidR="00FD285A" w:rsidRPr="00332041" w:rsidRDefault="00FD285A" w:rsidP="00850661">
      <w:pPr>
        <w:pStyle w:val="Paragrafoelenco"/>
        <w:numPr>
          <w:ilvl w:val="0"/>
          <w:numId w:val="25"/>
        </w:numPr>
        <w:spacing w:before="100" w:beforeAutospacing="1" w:after="100" w:afterAutospacing="1" w:line="240"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 xml:space="preserve">Maria ha un cuore di madre e non solo per Cristo ma anche per ciascuno di noi. Siamo amati da una Madre che non si arrenderà finché non ci avrà ritrovati ma siamo pure discepoli di un Maestro che ci chiede di non perderlo di vista semplicemente perché siamo chiamati </w:t>
      </w:r>
      <w:r w:rsidR="00850661" w:rsidRPr="00332041">
        <w:rPr>
          <w:rFonts w:ascii="Times New Roman" w:eastAsia="Times New Roman" w:hAnsi="Times New Roman" w:cs="Times New Roman"/>
          <w:color w:val="833C0B" w:themeColor="accent2" w:themeShade="80"/>
          <w:sz w:val="32"/>
          <w:szCs w:val="32"/>
          <w:lang w:eastAsia="it-IT"/>
        </w:rPr>
        <w:t>ad andare</w:t>
      </w:r>
      <w:r w:rsidRPr="00332041">
        <w:rPr>
          <w:rFonts w:ascii="Times New Roman" w:eastAsia="Times New Roman" w:hAnsi="Times New Roman" w:cs="Times New Roman"/>
          <w:color w:val="833C0B" w:themeColor="accent2" w:themeShade="80"/>
          <w:sz w:val="32"/>
          <w:szCs w:val="32"/>
          <w:lang w:eastAsia="it-IT"/>
        </w:rPr>
        <w:t xml:space="preserve"> noi dietro a Lui e non Lui dietro a noi. Gesù lo si perde quando si crede di conoscere già la strada che vuole fare, evitando di seguirlo.</w:t>
      </w:r>
    </w:p>
    <w:p w14:paraId="64CC4129" w14:textId="77777777" w:rsidR="00FD285A" w:rsidRPr="004220E3" w:rsidRDefault="00FD285A" w:rsidP="00E87A26">
      <w:pPr>
        <w:pStyle w:val="Paragrafoelenco"/>
        <w:spacing w:before="100" w:beforeAutospacing="1" w:after="100" w:afterAutospacing="1" w:line="240" w:lineRule="auto"/>
        <w:ind w:left="0"/>
        <w:jc w:val="both"/>
        <w:rPr>
          <w:rFonts w:ascii="Times New Roman" w:eastAsia="Times New Roman" w:hAnsi="Times New Roman" w:cs="Times New Roman"/>
          <w:color w:val="833C0B" w:themeColor="accent2" w:themeShade="80"/>
          <w:sz w:val="12"/>
          <w:szCs w:val="12"/>
          <w:lang w:eastAsia="it-IT"/>
        </w:rPr>
      </w:pPr>
    </w:p>
    <w:p w14:paraId="0AECBAD5" w14:textId="100B0404" w:rsidR="00FD285A" w:rsidRPr="00332041" w:rsidRDefault="00FD285A" w:rsidP="00850661">
      <w:pPr>
        <w:pStyle w:val="Paragrafoelenco"/>
        <w:numPr>
          <w:ilvl w:val="0"/>
          <w:numId w:val="25"/>
        </w:numPr>
        <w:spacing w:before="100" w:beforeAutospacing="1" w:after="100" w:afterAutospacing="1" w:line="240"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w:t>
      </w:r>
      <w:r w:rsidRPr="00332041">
        <w:rPr>
          <w:rFonts w:ascii="Times New Roman" w:eastAsia="Times New Roman" w:hAnsi="Times New Roman" w:cs="Times New Roman"/>
          <w:i/>
          <w:color w:val="833C0B" w:themeColor="accent2" w:themeShade="80"/>
          <w:sz w:val="32"/>
          <w:szCs w:val="32"/>
          <w:lang w:eastAsia="it-IT"/>
        </w:rPr>
        <w:t xml:space="preserve">Perché ci hai fatto questo?” = </w:t>
      </w:r>
      <w:r w:rsidR="00850661" w:rsidRPr="00332041">
        <w:rPr>
          <w:rFonts w:ascii="Times New Roman" w:eastAsia="Times New Roman" w:hAnsi="Times New Roman" w:cs="Times New Roman"/>
          <w:color w:val="833C0B" w:themeColor="accent2" w:themeShade="80"/>
          <w:sz w:val="32"/>
          <w:szCs w:val="32"/>
          <w:lang w:eastAsia="it-IT"/>
        </w:rPr>
        <w:t>È</w:t>
      </w:r>
      <w:r w:rsidRPr="00332041">
        <w:rPr>
          <w:rFonts w:ascii="Times New Roman" w:eastAsia="Times New Roman" w:hAnsi="Times New Roman" w:cs="Times New Roman"/>
          <w:color w:val="833C0B" w:themeColor="accent2" w:themeShade="80"/>
          <w:sz w:val="32"/>
          <w:szCs w:val="32"/>
          <w:lang w:eastAsia="it-IT"/>
        </w:rPr>
        <w:t xml:space="preserve"> una domanda, non un giudizio, che permette a Gesù di raccontarsi.  Maria fa che impariamo da te questo tuo stile, che sappiamo essere degli educatori in grado di porre domande all’altro offrendo la possibilità di raccontarsi; capaci di far crescere l’altro nella sua identità, non a partire dalle nostre visioni. </w:t>
      </w:r>
    </w:p>
    <w:p w14:paraId="36C8374D" w14:textId="11A5D490" w:rsidR="00E87A26" w:rsidRDefault="00384ACE" w:rsidP="00E87A26">
      <w:pPr>
        <w:spacing w:line="259" w:lineRule="auto"/>
        <w:jc w:val="both"/>
        <w:rPr>
          <w:rFonts w:ascii="Times New Roman" w:hAnsi="Times New Roman" w:cs="Times New Roman"/>
          <w:color w:val="833C0B" w:themeColor="accent2" w:themeShade="80"/>
          <w:sz w:val="28"/>
          <w:szCs w:val="28"/>
        </w:rPr>
      </w:pPr>
      <w:r>
        <w:rPr>
          <w:rFonts w:ascii="Times New Roman" w:hAnsi="Times New Roman" w:cs="Times New Roman"/>
          <w:noProof/>
          <w:color w:val="833C0B" w:themeColor="accent2" w:themeShade="80"/>
          <w:sz w:val="28"/>
          <w:szCs w:val="28"/>
        </w:rPr>
        <w:drawing>
          <wp:anchor distT="0" distB="0" distL="114300" distR="114300" simplePos="0" relativeHeight="251673600" behindDoc="0" locked="0" layoutInCell="1" allowOverlap="1" wp14:anchorId="09CBF0A7" wp14:editId="5D672664">
            <wp:simplePos x="0" y="0"/>
            <wp:positionH relativeFrom="margin">
              <wp:align>center</wp:align>
            </wp:positionH>
            <wp:positionV relativeFrom="paragraph">
              <wp:posOffset>562610</wp:posOffset>
            </wp:positionV>
            <wp:extent cx="1491919" cy="1496795"/>
            <wp:effectExtent l="0" t="0" r="0" b="8255"/>
            <wp:wrapNone/>
            <wp:docPr id="4132716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1919" cy="1496795"/>
                    </a:xfrm>
                    <a:prstGeom prst="rect">
                      <a:avLst/>
                    </a:prstGeom>
                    <a:noFill/>
                  </pic:spPr>
                </pic:pic>
              </a:graphicData>
            </a:graphic>
            <wp14:sizeRelH relativeFrom="page">
              <wp14:pctWidth>0</wp14:pctWidth>
            </wp14:sizeRelH>
            <wp14:sizeRelV relativeFrom="page">
              <wp14:pctHeight>0</wp14:pctHeight>
            </wp14:sizeRelV>
          </wp:anchor>
        </w:drawing>
      </w:r>
      <w:r w:rsidR="00E87A26">
        <w:rPr>
          <w:rFonts w:ascii="Times New Roman" w:hAnsi="Times New Roman" w:cs="Times New Roman"/>
          <w:color w:val="833C0B" w:themeColor="accent2" w:themeShade="80"/>
          <w:sz w:val="28"/>
          <w:szCs w:val="28"/>
        </w:rPr>
        <w:br w:type="page"/>
      </w:r>
    </w:p>
    <w:p w14:paraId="17E49D2A" w14:textId="77777777" w:rsidR="007C2C29" w:rsidRDefault="00FD285A" w:rsidP="007C2C29">
      <w:pPr>
        <w:spacing w:after="0" w:line="240" w:lineRule="auto"/>
        <w:jc w:val="center"/>
        <w:rPr>
          <w:rFonts w:ascii="Times New Roman" w:eastAsia="Times New Roman" w:hAnsi="Times New Roman" w:cs="Times New Roman"/>
          <w:b/>
          <w:bCs/>
          <w:color w:val="4472C4" w:themeColor="accent1"/>
          <w:sz w:val="36"/>
          <w:szCs w:val="36"/>
          <w:shd w:val="clear" w:color="auto" w:fill="FFFFFF"/>
          <w:lang w:eastAsia="it-IT"/>
        </w:rPr>
      </w:pPr>
      <w:r w:rsidRPr="00332041">
        <w:rPr>
          <w:rFonts w:ascii="Times New Roman" w:eastAsia="Times New Roman" w:hAnsi="Times New Roman" w:cs="Times New Roman"/>
          <w:b/>
          <w:bCs/>
          <w:color w:val="4472C4" w:themeColor="accent1"/>
          <w:sz w:val="44"/>
          <w:szCs w:val="44"/>
          <w:shd w:val="clear" w:color="auto" w:fill="FFFFFF"/>
          <w:lang w:eastAsia="it-IT"/>
        </w:rPr>
        <w:lastRenderedPageBreak/>
        <w:t>MISTERI DELLA LUCE</w:t>
      </w:r>
    </w:p>
    <w:p w14:paraId="41110C8E" w14:textId="36F2B3B3" w:rsidR="00FD285A" w:rsidRPr="00332041" w:rsidRDefault="00FD285A" w:rsidP="007C2C29">
      <w:pPr>
        <w:spacing w:after="0" w:line="240" w:lineRule="auto"/>
        <w:jc w:val="center"/>
        <w:rPr>
          <w:rFonts w:ascii="Times New Roman" w:eastAsia="Times New Roman" w:hAnsi="Times New Roman" w:cs="Times New Roman"/>
          <w:bCs/>
          <w:color w:val="4472C4" w:themeColor="accent1"/>
          <w:sz w:val="36"/>
          <w:szCs w:val="36"/>
          <w:shd w:val="clear" w:color="auto" w:fill="FFFFFF"/>
          <w:lang w:eastAsia="it-IT"/>
        </w:rPr>
      </w:pPr>
      <w:r w:rsidRPr="00332041">
        <w:rPr>
          <w:rFonts w:ascii="Times New Roman" w:eastAsia="Times New Roman" w:hAnsi="Times New Roman" w:cs="Times New Roman"/>
          <w:bCs/>
          <w:i/>
          <w:color w:val="4472C4" w:themeColor="accent1"/>
          <w:sz w:val="32"/>
          <w:szCs w:val="32"/>
          <w:shd w:val="clear" w:color="auto" w:fill="FFFFFF"/>
          <w:lang w:eastAsia="it-IT"/>
        </w:rPr>
        <w:t>giovedì</w:t>
      </w:r>
    </w:p>
    <w:p w14:paraId="461B6F0B" w14:textId="77777777" w:rsidR="00FD285A" w:rsidRPr="004220E3" w:rsidRDefault="00FD285A" w:rsidP="00E87A26">
      <w:pPr>
        <w:spacing w:after="0" w:line="240" w:lineRule="auto"/>
        <w:jc w:val="both"/>
        <w:rPr>
          <w:rFonts w:ascii="Times New Roman" w:eastAsia="Times New Roman" w:hAnsi="Times New Roman" w:cs="Times New Roman"/>
          <w:b/>
          <w:bCs/>
          <w:color w:val="4472C4" w:themeColor="accent1"/>
          <w:sz w:val="32"/>
          <w:szCs w:val="32"/>
          <w:shd w:val="clear" w:color="auto" w:fill="FFFFFF"/>
          <w:lang w:eastAsia="it-IT"/>
        </w:rPr>
      </w:pPr>
    </w:p>
    <w:p w14:paraId="257FC01B" w14:textId="2B21D1C9" w:rsidR="00FD285A" w:rsidRPr="00332041" w:rsidRDefault="00FD285A" w:rsidP="00E87A26">
      <w:pPr>
        <w:spacing w:after="0" w:line="240" w:lineRule="auto"/>
        <w:jc w:val="both"/>
        <w:rPr>
          <w:rFonts w:ascii="Times New Roman" w:eastAsia="Times New Roman" w:hAnsi="Times New Roman" w:cs="Times New Roman"/>
          <w:color w:val="4472C4" w:themeColor="accent1"/>
          <w:sz w:val="32"/>
          <w:szCs w:val="32"/>
          <w:lang w:eastAsia="it-IT"/>
        </w:rPr>
      </w:pPr>
      <w:r w:rsidRPr="00332041">
        <w:rPr>
          <w:rFonts w:ascii="Times New Roman" w:eastAsia="Times New Roman" w:hAnsi="Times New Roman" w:cs="Times New Roman"/>
          <w:b/>
          <w:bCs/>
          <w:color w:val="4472C4" w:themeColor="accent1"/>
          <w:sz w:val="32"/>
          <w:szCs w:val="32"/>
          <w:shd w:val="clear" w:color="auto" w:fill="FFFFFF"/>
          <w:lang w:eastAsia="it-IT"/>
        </w:rPr>
        <w:t xml:space="preserve">Primo mistero della luce: </w:t>
      </w:r>
      <w:r w:rsidRPr="00332041">
        <w:rPr>
          <w:rFonts w:ascii="Times New Roman" w:eastAsia="Times New Roman" w:hAnsi="Times New Roman" w:cs="Times New Roman"/>
          <w:b/>
          <w:bCs/>
          <w:i/>
          <w:iCs/>
          <w:color w:val="4472C4" w:themeColor="accent1"/>
          <w:sz w:val="32"/>
          <w:szCs w:val="32"/>
          <w:shd w:val="clear" w:color="auto" w:fill="FFFFFF"/>
          <w:lang w:eastAsia="it-IT"/>
        </w:rPr>
        <w:t>Gesù è battezzato da Giovanni nel Giordano</w:t>
      </w:r>
    </w:p>
    <w:p w14:paraId="30F98DBF" w14:textId="77777777" w:rsidR="00FD285A" w:rsidRPr="00A91E7D" w:rsidRDefault="00FD285A" w:rsidP="00E87A26">
      <w:pPr>
        <w:shd w:val="clear" w:color="auto" w:fill="FFFFFF"/>
        <w:spacing w:before="100" w:beforeAutospacing="1" w:after="100" w:afterAutospacing="1" w:line="240" w:lineRule="auto"/>
        <w:jc w:val="both"/>
        <w:rPr>
          <w:rFonts w:ascii="Times New Roman" w:eastAsia="Times New Roman" w:hAnsi="Times New Roman" w:cs="Times New Roman"/>
          <w:i/>
          <w:iCs/>
          <w:sz w:val="32"/>
          <w:szCs w:val="32"/>
          <w:lang w:eastAsia="it-IT"/>
        </w:rPr>
      </w:pPr>
      <w:r w:rsidRPr="00A91E7D">
        <w:rPr>
          <w:rFonts w:ascii="Times New Roman" w:eastAsia="Times New Roman" w:hAnsi="Times New Roman" w:cs="Times New Roman"/>
          <w:b/>
          <w:bCs/>
          <w:i/>
          <w:iCs/>
          <w:sz w:val="32"/>
          <w:szCs w:val="32"/>
          <w:lang w:eastAsia="it-IT"/>
        </w:rPr>
        <w:t>Dal Vangelo secondo Marco</w:t>
      </w:r>
      <w:r w:rsidRPr="00A91E7D">
        <w:rPr>
          <w:rFonts w:ascii="Times New Roman" w:eastAsia="Times New Roman" w:hAnsi="Times New Roman" w:cs="Times New Roman"/>
          <w:i/>
          <w:iCs/>
          <w:sz w:val="32"/>
          <w:szCs w:val="32"/>
          <w:lang w:eastAsia="it-IT"/>
        </w:rPr>
        <w:t> (1,9-11)</w:t>
      </w:r>
    </w:p>
    <w:p w14:paraId="70BFAC3B" w14:textId="388D9B4C" w:rsidR="00FD285A" w:rsidRPr="00A91E7D" w:rsidRDefault="00FD285A" w:rsidP="00E87A26">
      <w:pPr>
        <w:shd w:val="clear" w:color="auto" w:fill="FFFFFF"/>
        <w:spacing w:before="100" w:beforeAutospacing="1" w:after="100" w:afterAutospacing="1" w:line="240" w:lineRule="auto"/>
        <w:jc w:val="both"/>
        <w:rPr>
          <w:rFonts w:ascii="Times New Roman" w:eastAsia="Times New Roman" w:hAnsi="Times New Roman" w:cs="Times New Roman"/>
          <w:i/>
          <w:iCs/>
          <w:sz w:val="32"/>
          <w:szCs w:val="32"/>
          <w:lang w:eastAsia="it-IT"/>
        </w:rPr>
      </w:pPr>
      <w:r w:rsidRPr="00A91E7D">
        <w:rPr>
          <w:rFonts w:ascii="Times New Roman" w:eastAsia="Times New Roman" w:hAnsi="Times New Roman" w:cs="Times New Roman"/>
          <w:i/>
          <w:iCs/>
          <w:sz w:val="32"/>
          <w:szCs w:val="32"/>
          <w:lang w:eastAsia="it-IT"/>
        </w:rPr>
        <w:tab/>
        <w:t xml:space="preserve">“Ora Gesù giunse da Nazareth di Galilea e fu battezzato da Giovanni nel Giordano. Quindi, mentre risaliva dall’acqua, vide i cieli che si squarciavano e lo Spirito che discendeva su di lui come colomba. E una voce venne dai cieli: </w:t>
      </w:r>
      <w:r w:rsidR="004220E3">
        <w:rPr>
          <w:rFonts w:ascii="Times New Roman" w:eastAsia="Times New Roman" w:hAnsi="Times New Roman" w:cs="Times New Roman"/>
          <w:i/>
          <w:iCs/>
          <w:sz w:val="32"/>
          <w:szCs w:val="32"/>
          <w:lang w:eastAsia="it-IT"/>
        </w:rPr>
        <w:t>“</w:t>
      </w:r>
      <w:r w:rsidRPr="00A91E7D">
        <w:rPr>
          <w:rFonts w:ascii="Times New Roman" w:eastAsia="Times New Roman" w:hAnsi="Times New Roman" w:cs="Times New Roman"/>
          <w:i/>
          <w:iCs/>
          <w:sz w:val="32"/>
          <w:szCs w:val="32"/>
          <w:lang w:eastAsia="it-IT"/>
        </w:rPr>
        <w:t>Tu sei il Figlio mio diletto, in te mi sono compiaciuto”.</w:t>
      </w:r>
    </w:p>
    <w:p w14:paraId="043F3718" w14:textId="72614477" w:rsidR="00FD285A" w:rsidRPr="00332041" w:rsidRDefault="00FD285A" w:rsidP="00850661">
      <w:pPr>
        <w:pStyle w:val="Paragrafoelenco"/>
        <w:numPr>
          <w:ilvl w:val="0"/>
          <w:numId w:val="24"/>
        </w:numPr>
        <w:shd w:val="clear" w:color="auto" w:fill="FFFFFF"/>
        <w:spacing w:before="100" w:beforeAutospacing="1" w:after="120" w:line="240" w:lineRule="auto"/>
        <w:jc w:val="both"/>
        <w:rPr>
          <w:rFonts w:ascii="Times New Roman" w:eastAsia="Times New Roman" w:hAnsi="Times New Roman" w:cs="Times New Roman"/>
          <w:iCs/>
          <w:color w:val="833C0B" w:themeColor="accent2" w:themeShade="80"/>
          <w:sz w:val="32"/>
          <w:szCs w:val="32"/>
          <w:lang w:eastAsia="it-IT"/>
        </w:rPr>
      </w:pPr>
      <w:r w:rsidRPr="00332041">
        <w:rPr>
          <w:rFonts w:ascii="Times New Roman" w:eastAsia="Times New Roman" w:hAnsi="Times New Roman" w:cs="Times New Roman"/>
          <w:iCs/>
          <w:color w:val="833C0B" w:themeColor="accent2" w:themeShade="80"/>
          <w:sz w:val="32"/>
          <w:szCs w:val="32"/>
          <w:lang w:eastAsia="it-IT"/>
        </w:rPr>
        <w:t xml:space="preserve">Non appena Gesù risale dalle acque del Giordano, i cieli si squarciano e discende lo Spirito, allo stesso modo in cui si squarcerà il velo del tempio alla sua </w:t>
      </w:r>
      <w:r w:rsidR="00850661" w:rsidRPr="00332041">
        <w:rPr>
          <w:rFonts w:ascii="Times New Roman" w:eastAsia="Times New Roman" w:hAnsi="Times New Roman" w:cs="Times New Roman"/>
          <w:iCs/>
          <w:color w:val="833C0B" w:themeColor="accent2" w:themeShade="80"/>
          <w:sz w:val="32"/>
          <w:szCs w:val="32"/>
          <w:lang w:eastAsia="it-IT"/>
        </w:rPr>
        <w:t>morte (</w:t>
      </w:r>
      <w:r w:rsidRPr="00332041">
        <w:rPr>
          <w:rFonts w:ascii="Times New Roman" w:eastAsia="Times New Roman" w:hAnsi="Times New Roman" w:cs="Times New Roman"/>
          <w:iCs/>
          <w:color w:val="833C0B" w:themeColor="accent2" w:themeShade="80"/>
          <w:sz w:val="32"/>
          <w:szCs w:val="32"/>
          <w:lang w:eastAsia="it-IT"/>
        </w:rPr>
        <w:t xml:space="preserve">Mc.15,38). Il battesimo al Giordano e la morte di Gesù risultano connessi e si caratterizzano come eventi di massima rivelazione dell’identità di Gesù. In entrambe le circostanze qualcuno attesta che Gesù è Figlio di Dio. Al Giordano Gesù viene riconosciuto come Figlio e chi parla dal cielo rivela </w:t>
      </w:r>
      <w:r w:rsidR="00850661" w:rsidRPr="00332041">
        <w:rPr>
          <w:rFonts w:ascii="Times New Roman" w:eastAsia="Times New Roman" w:hAnsi="Times New Roman" w:cs="Times New Roman"/>
          <w:iCs/>
          <w:color w:val="833C0B" w:themeColor="accent2" w:themeShade="80"/>
          <w:sz w:val="32"/>
          <w:szCs w:val="32"/>
          <w:lang w:eastAsia="it-IT"/>
        </w:rPr>
        <w:t>sé</w:t>
      </w:r>
      <w:r w:rsidRPr="00332041">
        <w:rPr>
          <w:rFonts w:ascii="Times New Roman" w:eastAsia="Times New Roman" w:hAnsi="Times New Roman" w:cs="Times New Roman"/>
          <w:iCs/>
          <w:color w:val="833C0B" w:themeColor="accent2" w:themeShade="80"/>
          <w:sz w:val="32"/>
          <w:szCs w:val="32"/>
          <w:lang w:eastAsia="it-IT"/>
        </w:rPr>
        <w:t xml:space="preserve"> stesso come Padre. </w:t>
      </w:r>
    </w:p>
    <w:p w14:paraId="08313750" w14:textId="77777777" w:rsidR="00FD285A" w:rsidRPr="004220E3" w:rsidRDefault="00FD285A" w:rsidP="00E87A26">
      <w:pPr>
        <w:pStyle w:val="Paragrafoelenco"/>
        <w:shd w:val="clear" w:color="auto" w:fill="FFFFFF"/>
        <w:spacing w:before="100" w:beforeAutospacing="1" w:after="120" w:line="240" w:lineRule="auto"/>
        <w:ind w:left="0"/>
        <w:jc w:val="both"/>
        <w:rPr>
          <w:rFonts w:ascii="Times New Roman" w:eastAsia="Times New Roman" w:hAnsi="Times New Roman" w:cs="Times New Roman"/>
          <w:iCs/>
          <w:color w:val="833C0B" w:themeColor="accent2" w:themeShade="80"/>
          <w:sz w:val="12"/>
          <w:szCs w:val="12"/>
          <w:lang w:eastAsia="it-IT"/>
        </w:rPr>
      </w:pPr>
    </w:p>
    <w:p w14:paraId="6323B640" w14:textId="5496C4D2" w:rsidR="00FD285A" w:rsidRPr="00332041" w:rsidRDefault="00FD285A" w:rsidP="00850661">
      <w:pPr>
        <w:pStyle w:val="Paragrafoelenco"/>
        <w:numPr>
          <w:ilvl w:val="0"/>
          <w:numId w:val="24"/>
        </w:numPr>
        <w:shd w:val="clear" w:color="auto" w:fill="FFFFFF"/>
        <w:spacing w:before="100" w:beforeAutospacing="1" w:after="120" w:line="240" w:lineRule="auto"/>
        <w:jc w:val="both"/>
        <w:rPr>
          <w:rFonts w:ascii="Times New Roman" w:eastAsia="Times New Roman" w:hAnsi="Times New Roman" w:cs="Times New Roman"/>
          <w:iCs/>
          <w:color w:val="833C0B" w:themeColor="accent2" w:themeShade="80"/>
          <w:sz w:val="32"/>
          <w:szCs w:val="32"/>
          <w:lang w:eastAsia="it-IT"/>
        </w:rPr>
      </w:pPr>
      <w:r w:rsidRPr="00332041">
        <w:rPr>
          <w:rFonts w:ascii="Times New Roman" w:eastAsia="Times New Roman" w:hAnsi="Times New Roman" w:cs="Times New Roman"/>
          <w:iCs/>
          <w:color w:val="833C0B" w:themeColor="accent2" w:themeShade="80"/>
          <w:sz w:val="32"/>
          <w:szCs w:val="32"/>
          <w:lang w:eastAsia="it-IT"/>
        </w:rPr>
        <w:t>Signore fa’ che ci sentiamo figli amati: quando ci accompagna l’entusiasmo nel bene e quando siamo alle prese con le nostre fragilità e i nostri limiti. Tu ci ami sempre: che questa certezza sostenga ogni persona nella sua particolare situazione di vita, aprendole sempre strade di speranza.</w:t>
      </w:r>
    </w:p>
    <w:p w14:paraId="213621D6" w14:textId="77777777" w:rsidR="00E87A26" w:rsidRDefault="00E87A26" w:rsidP="004220E3">
      <w:pPr>
        <w:shd w:val="clear" w:color="auto" w:fill="FFFFFF"/>
        <w:spacing w:after="0" w:line="240" w:lineRule="auto"/>
        <w:jc w:val="both"/>
        <w:rPr>
          <w:rFonts w:ascii="Times New Roman" w:eastAsia="Times New Roman" w:hAnsi="Times New Roman" w:cs="Times New Roman"/>
          <w:b/>
          <w:bCs/>
          <w:color w:val="4472C4" w:themeColor="accent1"/>
          <w:sz w:val="32"/>
          <w:szCs w:val="32"/>
          <w:shd w:val="clear" w:color="auto" w:fill="FFFFFF"/>
          <w:lang w:eastAsia="it-IT"/>
        </w:rPr>
      </w:pPr>
    </w:p>
    <w:p w14:paraId="6C13AC4F" w14:textId="209DF173" w:rsidR="00FD285A" w:rsidRPr="00332041" w:rsidRDefault="00FD285A" w:rsidP="004220E3">
      <w:pPr>
        <w:shd w:val="clear" w:color="auto" w:fill="FFFFFF"/>
        <w:spacing w:after="0" w:line="240" w:lineRule="auto"/>
        <w:jc w:val="both"/>
        <w:rPr>
          <w:rFonts w:ascii="Times New Roman" w:eastAsia="Times New Roman" w:hAnsi="Times New Roman" w:cs="Times New Roman"/>
          <w:iCs/>
          <w:color w:val="4472C4" w:themeColor="accent1"/>
          <w:sz w:val="32"/>
          <w:szCs w:val="32"/>
          <w:lang w:eastAsia="it-IT"/>
        </w:rPr>
      </w:pPr>
      <w:r w:rsidRPr="00332041">
        <w:rPr>
          <w:rFonts w:ascii="Times New Roman" w:eastAsia="Times New Roman" w:hAnsi="Times New Roman" w:cs="Times New Roman"/>
          <w:b/>
          <w:bCs/>
          <w:color w:val="4472C4" w:themeColor="accent1"/>
          <w:sz w:val="32"/>
          <w:szCs w:val="32"/>
          <w:shd w:val="clear" w:color="auto" w:fill="FFFFFF"/>
          <w:lang w:eastAsia="it-IT"/>
        </w:rPr>
        <w:t xml:space="preserve">Secondo mistero della luce: </w:t>
      </w:r>
      <w:r w:rsidRPr="00332041">
        <w:rPr>
          <w:rFonts w:ascii="Times New Roman" w:eastAsia="Times New Roman" w:hAnsi="Times New Roman" w:cs="Times New Roman"/>
          <w:b/>
          <w:bCs/>
          <w:i/>
          <w:iCs/>
          <w:color w:val="4472C4" w:themeColor="accent1"/>
          <w:sz w:val="32"/>
          <w:szCs w:val="32"/>
          <w:shd w:val="clear" w:color="auto" w:fill="FFFFFF"/>
          <w:lang w:eastAsia="it-IT"/>
        </w:rPr>
        <w:t>Gesù presente alle nozze di Cana trasforma l’acqua in vino</w:t>
      </w:r>
    </w:p>
    <w:p w14:paraId="49C64497" w14:textId="77777777" w:rsidR="00FD285A" w:rsidRPr="00A91E7D" w:rsidRDefault="00FD285A" w:rsidP="004220E3">
      <w:pPr>
        <w:shd w:val="clear" w:color="auto" w:fill="FFFFFF"/>
        <w:spacing w:before="100" w:beforeAutospacing="1" w:after="100" w:afterAutospacing="1" w:line="240" w:lineRule="auto"/>
        <w:jc w:val="both"/>
        <w:rPr>
          <w:rFonts w:ascii="Times New Roman" w:eastAsia="Times New Roman" w:hAnsi="Times New Roman" w:cs="Times New Roman"/>
          <w:sz w:val="32"/>
          <w:szCs w:val="32"/>
          <w:lang w:eastAsia="it-IT"/>
        </w:rPr>
      </w:pPr>
      <w:r w:rsidRPr="00A91E7D">
        <w:rPr>
          <w:rFonts w:ascii="Times New Roman" w:eastAsia="Times New Roman" w:hAnsi="Times New Roman" w:cs="Times New Roman"/>
          <w:b/>
          <w:bCs/>
          <w:i/>
          <w:iCs/>
          <w:sz w:val="32"/>
          <w:szCs w:val="32"/>
          <w:lang w:eastAsia="it-IT"/>
        </w:rPr>
        <w:t>Dal Vangelo secondo Giovanni </w:t>
      </w:r>
      <w:r w:rsidRPr="00A91E7D">
        <w:rPr>
          <w:rFonts w:ascii="Times New Roman" w:eastAsia="Times New Roman" w:hAnsi="Times New Roman" w:cs="Times New Roman"/>
          <w:i/>
          <w:iCs/>
          <w:sz w:val="32"/>
          <w:szCs w:val="32"/>
          <w:lang w:eastAsia="it-IT"/>
        </w:rPr>
        <w:t>(2,1-5)</w:t>
      </w:r>
    </w:p>
    <w:p w14:paraId="5642324A" w14:textId="77777777" w:rsidR="00FD285A" w:rsidRPr="00A91E7D" w:rsidRDefault="00FD285A" w:rsidP="00E87A26">
      <w:pPr>
        <w:ind w:firstLine="708"/>
        <w:jc w:val="both"/>
        <w:rPr>
          <w:rFonts w:ascii="Times New Roman" w:eastAsia="Times New Roman" w:hAnsi="Times New Roman" w:cs="Times New Roman"/>
          <w:i/>
          <w:sz w:val="32"/>
          <w:szCs w:val="32"/>
          <w:lang w:eastAsia="it-IT"/>
        </w:rPr>
      </w:pPr>
      <w:r w:rsidRPr="00A91E7D">
        <w:rPr>
          <w:rFonts w:ascii="Times New Roman" w:eastAsia="Times New Roman" w:hAnsi="Times New Roman" w:cs="Times New Roman"/>
          <w:sz w:val="32"/>
          <w:szCs w:val="32"/>
          <w:lang w:eastAsia="it-IT"/>
        </w:rPr>
        <w:t>“</w:t>
      </w:r>
      <w:r w:rsidRPr="00A91E7D">
        <w:rPr>
          <w:rFonts w:ascii="Times New Roman" w:eastAsia="Times New Roman" w:hAnsi="Times New Roman" w:cs="Times New Roman"/>
          <w:i/>
          <w:sz w:val="32"/>
          <w:szCs w:val="32"/>
          <w:lang w:eastAsia="it-IT"/>
        </w:rPr>
        <w:t>In quel tempo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6A467B62" w14:textId="188C7415" w:rsidR="00FD285A" w:rsidRPr="00332041" w:rsidRDefault="00FD285A" w:rsidP="00850661">
      <w:pPr>
        <w:pStyle w:val="Paragrafoelenco"/>
        <w:numPr>
          <w:ilvl w:val="0"/>
          <w:numId w:val="26"/>
        </w:numPr>
        <w:spacing w:line="259"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Gesù trasforma l’acqua in vino per la gioia degli sposi. Dio vuole per noi il meglio, ci vuole felici. Non si pone limiti e non ci chiede interessi. Nel segno di Gesù non c’è spazio per secondi fini, per pretese verso gli sposi. Quanti segni il Signore ha compiuto e compie nella nostra vita… Segni per mostrarci che ci ama. Quando ho sentito più vicino il Signore, la sua tenerezza e compassione?</w:t>
      </w:r>
    </w:p>
    <w:p w14:paraId="2CF83ED0" w14:textId="77777777" w:rsidR="00FD285A" w:rsidRPr="00332041" w:rsidRDefault="00FD285A" w:rsidP="00E87A26">
      <w:pPr>
        <w:pStyle w:val="Paragrafoelenco"/>
        <w:ind w:left="0"/>
        <w:jc w:val="both"/>
        <w:rPr>
          <w:rFonts w:ascii="Times New Roman" w:eastAsia="Times New Roman" w:hAnsi="Times New Roman" w:cs="Times New Roman"/>
          <w:color w:val="833C0B" w:themeColor="accent2" w:themeShade="80"/>
          <w:sz w:val="32"/>
          <w:szCs w:val="32"/>
          <w:lang w:eastAsia="it-IT"/>
        </w:rPr>
      </w:pPr>
    </w:p>
    <w:p w14:paraId="4A8E6DBB" w14:textId="4A21E902" w:rsidR="00FD285A" w:rsidRPr="00332041" w:rsidRDefault="00FD285A" w:rsidP="00850661">
      <w:pPr>
        <w:pStyle w:val="Paragrafoelenco"/>
        <w:numPr>
          <w:ilvl w:val="0"/>
          <w:numId w:val="26"/>
        </w:numPr>
        <w:spacing w:line="259"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 xml:space="preserve">Maria </w:t>
      </w:r>
      <w:r w:rsidR="00E3591B" w:rsidRPr="00332041">
        <w:rPr>
          <w:rFonts w:ascii="Times New Roman" w:eastAsia="Times New Roman" w:hAnsi="Times New Roman" w:cs="Times New Roman"/>
          <w:color w:val="833C0B" w:themeColor="accent2" w:themeShade="80"/>
          <w:sz w:val="32"/>
          <w:szCs w:val="32"/>
          <w:lang w:eastAsia="it-IT"/>
        </w:rPr>
        <w:t>che, come a Cana, è sempre attenta</w:t>
      </w:r>
      <w:r w:rsidRPr="00332041">
        <w:rPr>
          <w:rFonts w:ascii="Times New Roman" w:eastAsia="Times New Roman" w:hAnsi="Times New Roman" w:cs="Times New Roman"/>
          <w:color w:val="833C0B" w:themeColor="accent2" w:themeShade="80"/>
          <w:sz w:val="32"/>
          <w:szCs w:val="32"/>
          <w:lang w:eastAsia="it-IT"/>
        </w:rPr>
        <w:t xml:space="preserve"> ci aiuti a fare tesoro dei segni di Dio nella nostra vita, a tutte le volte che ci è venuto incontro con la sua Parola, attraverso una persona amica o un </w:t>
      </w:r>
      <w:r w:rsidR="00850661" w:rsidRPr="00332041">
        <w:rPr>
          <w:rFonts w:ascii="Times New Roman" w:eastAsia="Times New Roman" w:hAnsi="Times New Roman" w:cs="Times New Roman"/>
          <w:color w:val="833C0B" w:themeColor="accent2" w:themeShade="80"/>
          <w:sz w:val="32"/>
          <w:szCs w:val="32"/>
          <w:lang w:eastAsia="it-IT"/>
        </w:rPr>
        <w:t>avvenimento:</w:t>
      </w:r>
      <w:r w:rsidRPr="00332041">
        <w:rPr>
          <w:rFonts w:ascii="Times New Roman" w:eastAsia="Times New Roman" w:hAnsi="Times New Roman" w:cs="Times New Roman"/>
          <w:color w:val="833C0B" w:themeColor="accent2" w:themeShade="80"/>
          <w:sz w:val="32"/>
          <w:szCs w:val="32"/>
          <w:lang w:eastAsia="it-IT"/>
        </w:rPr>
        <w:t xml:space="preserve"> la memoria di questi segni coltivi in noi un animo grato. </w:t>
      </w:r>
    </w:p>
    <w:p w14:paraId="3BD690D1" w14:textId="77777777" w:rsidR="00E87A26" w:rsidRDefault="00E87A26" w:rsidP="00E87A26">
      <w:pPr>
        <w:spacing w:after="0" w:line="240" w:lineRule="auto"/>
        <w:jc w:val="both"/>
        <w:rPr>
          <w:rFonts w:ascii="Times New Roman" w:eastAsia="Times New Roman" w:hAnsi="Times New Roman" w:cs="Times New Roman"/>
          <w:b/>
          <w:bCs/>
          <w:color w:val="4472C4" w:themeColor="accent1"/>
          <w:sz w:val="32"/>
          <w:szCs w:val="32"/>
          <w:shd w:val="clear" w:color="auto" w:fill="FFFFFF"/>
          <w:lang w:eastAsia="it-IT"/>
        </w:rPr>
      </w:pPr>
    </w:p>
    <w:p w14:paraId="5514734D" w14:textId="2CDFCBE6" w:rsidR="00FD285A" w:rsidRPr="00332041" w:rsidRDefault="00FD285A" w:rsidP="00E87A26">
      <w:pPr>
        <w:spacing w:after="0" w:line="240" w:lineRule="auto"/>
        <w:jc w:val="both"/>
        <w:rPr>
          <w:rFonts w:ascii="Times New Roman" w:eastAsia="Times New Roman" w:hAnsi="Times New Roman" w:cs="Times New Roman"/>
          <w:color w:val="4472C4" w:themeColor="accent1"/>
          <w:sz w:val="32"/>
          <w:szCs w:val="32"/>
          <w:lang w:eastAsia="it-IT"/>
        </w:rPr>
      </w:pPr>
      <w:r w:rsidRPr="00332041">
        <w:rPr>
          <w:rFonts w:ascii="Times New Roman" w:eastAsia="Times New Roman" w:hAnsi="Times New Roman" w:cs="Times New Roman"/>
          <w:b/>
          <w:bCs/>
          <w:color w:val="4472C4" w:themeColor="accent1"/>
          <w:sz w:val="32"/>
          <w:szCs w:val="32"/>
          <w:shd w:val="clear" w:color="auto" w:fill="FFFFFF"/>
          <w:lang w:eastAsia="it-IT"/>
        </w:rPr>
        <w:t>Terzo mistero della luce: G</w:t>
      </w:r>
      <w:r w:rsidRPr="00332041">
        <w:rPr>
          <w:rFonts w:ascii="Times New Roman" w:eastAsia="Times New Roman" w:hAnsi="Times New Roman" w:cs="Times New Roman"/>
          <w:b/>
          <w:bCs/>
          <w:i/>
          <w:iCs/>
          <w:color w:val="4472C4" w:themeColor="accent1"/>
          <w:sz w:val="32"/>
          <w:szCs w:val="32"/>
          <w:shd w:val="clear" w:color="auto" w:fill="FFFFFF"/>
          <w:lang w:eastAsia="it-IT"/>
        </w:rPr>
        <w:t>esù annuncia il Regno di Dio</w:t>
      </w:r>
    </w:p>
    <w:p w14:paraId="0C983F0C" w14:textId="77777777" w:rsidR="00FD285A" w:rsidRPr="00A91E7D" w:rsidRDefault="00FD285A" w:rsidP="00E87A26">
      <w:pPr>
        <w:shd w:val="clear" w:color="auto" w:fill="FFFFFF"/>
        <w:spacing w:before="100" w:beforeAutospacing="1" w:after="100" w:afterAutospacing="1" w:line="240" w:lineRule="auto"/>
        <w:jc w:val="both"/>
        <w:rPr>
          <w:rFonts w:ascii="Times New Roman" w:eastAsia="Times New Roman" w:hAnsi="Times New Roman" w:cs="Times New Roman"/>
          <w:i/>
          <w:iCs/>
          <w:sz w:val="32"/>
          <w:szCs w:val="32"/>
          <w:lang w:eastAsia="it-IT"/>
        </w:rPr>
      </w:pPr>
      <w:r w:rsidRPr="00A91E7D">
        <w:rPr>
          <w:rFonts w:ascii="Times New Roman" w:eastAsia="Times New Roman" w:hAnsi="Times New Roman" w:cs="Times New Roman"/>
          <w:b/>
          <w:bCs/>
          <w:i/>
          <w:iCs/>
          <w:sz w:val="32"/>
          <w:szCs w:val="32"/>
          <w:lang w:eastAsia="it-IT"/>
        </w:rPr>
        <w:t>Dal Vangelo secondo Marco</w:t>
      </w:r>
      <w:r w:rsidRPr="00A91E7D">
        <w:rPr>
          <w:rFonts w:ascii="Times New Roman" w:eastAsia="Times New Roman" w:hAnsi="Times New Roman" w:cs="Times New Roman"/>
          <w:i/>
          <w:iCs/>
          <w:sz w:val="32"/>
          <w:szCs w:val="32"/>
          <w:lang w:eastAsia="it-IT"/>
        </w:rPr>
        <w:t> (1,14-15)</w:t>
      </w:r>
    </w:p>
    <w:p w14:paraId="47B75C51" w14:textId="09459165" w:rsidR="00FD285A" w:rsidRPr="00A91E7D" w:rsidRDefault="00FD285A" w:rsidP="00850661">
      <w:pPr>
        <w:shd w:val="clear" w:color="auto" w:fill="FFFFFF"/>
        <w:spacing w:before="100" w:beforeAutospacing="1" w:after="100" w:afterAutospacing="1" w:line="240" w:lineRule="auto"/>
        <w:ind w:firstLine="360"/>
        <w:jc w:val="both"/>
        <w:rPr>
          <w:rFonts w:ascii="Times New Roman" w:eastAsia="Times New Roman" w:hAnsi="Times New Roman" w:cs="Times New Roman"/>
          <w:i/>
          <w:iCs/>
          <w:sz w:val="32"/>
          <w:szCs w:val="32"/>
          <w:lang w:eastAsia="it-IT"/>
        </w:rPr>
      </w:pPr>
      <w:r w:rsidRPr="00A91E7D">
        <w:rPr>
          <w:rFonts w:ascii="Times New Roman" w:eastAsia="Times New Roman" w:hAnsi="Times New Roman" w:cs="Times New Roman"/>
          <w:i/>
          <w:iCs/>
          <w:sz w:val="32"/>
          <w:szCs w:val="32"/>
          <w:lang w:eastAsia="it-IT"/>
        </w:rPr>
        <w:t xml:space="preserve">“Dopo che Giovanni fu arrestato, Gesù venne in Galilea predicando il Vangelo di Dio. </w:t>
      </w:r>
      <w:r w:rsidR="00850661" w:rsidRPr="00A91E7D">
        <w:rPr>
          <w:rFonts w:ascii="Times New Roman" w:eastAsia="Times New Roman" w:hAnsi="Times New Roman" w:cs="Times New Roman"/>
          <w:i/>
          <w:iCs/>
          <w:sz w:val="32"/>
          <w:szCs w:val="32"/>
          <w:lang w:eastAsia="it-IT"/>
        </w:rPr>
        <w:t>Diceva:</w:t>
      </w:r>
      <w:r w:rsidRPr="00A91E7D">
        <w:rPr>
          <w:rFonts w:ascii="Times New Roman" w:eastAsia="Times New Roman" w:hAnsi="Times New Roman" w:cs="Times New Roman"/>
          <w:i/>
          <w:iCs/>
          <w:sz w:val="32"/>
          <w:szCs w:val="32"/>
          <w:lang w:eastAsia="it-IT"/>
        </w:rPr>
        <w:t xml:space="preserve"> Il tempo è compiuto e il Regno di Dio è vicino; convertitevi e credete al Vangelo”.</w:t>
      </w:r>
    </w:p>
    <w:p w14:paraId="605D68AA" w14:textId="3043E7C1" w:rsidR="00FD285A" w:rsidRPr="00332041" w:rsidRDefault="004220E3" w:rsidP="00850661">
      <w:pPr>
        <w:pStyle w:val="Paragrafoelenco"/>
        <w:numPr>
          <w:ilvl w:val="0"/>
          <w:numId w:val="27"/>
        </w:numPr>
        <w:shd w:val="clear" w:color="auto" w:fill="FFFFFF"/>
        <w:spacing w:before="100" w:beforeAutospacing="1" w:after="100" w:afterAutospacing="1" w:line="240" w:lineRule="auto"/>
        <w:jc w:val="both"/>
        <w:rPr>
          <w:rFonts w:ascii="Times New Roman" w:eastAsia="Times New Roman" w:hAnsi="Times New Roman" w:cs="Times New Roman"/>
          <w:iCs/>
          <w:color w:val="833C0B" w:themeColor="accent2" w:themeShade="80"/>
          <w:sz w:val="32"/>
          <w:szCs w:val="32"/>
          <w:lang w:eastAsia="it-IT"/>
        </w:rPr>
      </w:pPr>
      <w:r w:rsidRPr="00332041">
        <w:rPr>
          <w:rFonts w:ascii="Times New Roman" w:eastAsia="Times New Roman" w:hAnsi="Times New Roman" w:cs="Times New Roman"/>
          <w:iCs/>
          <w:color w:val="833C0B" w:themeColor="accent2" w:themeShade="80"/>
          <w:sz w:val="32"/>
          <w:szCs w:val="32"/>
          <w:lang w:eastAsia="it-IT"/>
        </w:rPr>
        <w:t>È</w:t>
      </w:r>
      <w:r w:rsidR="00FD285A" w:rsidRPr="00332041">
        <w:rPr>
          <w:rFonts w:ascii="Times New Roman" w:eastAsia="Times New Roman" w:hAnsi="Times New Roman" w:cs="Times New Roman"/>
          <w:iCs/>
          <w:color w:val="833C0B" w:themeColor="accent2" w:themeShade="80"/>
          <w:sz w:val="32"/>
          <w:szCs w:val="32"/>
          <w:lang w:eastAsia="it-IT"/>
        </w:rPr>
        <w:t xml:space="preserve"> un messaggio che ci invita a riflettere su due temi </w:t>
      </w:r>
      <w:r w:rsidR="00850661" w:rsidRPr="00332041">
        <w:rPr>
          <w:rFonts w:ascii="Times New Roman" w:eastAsia="Times New Roman" w:hAnsi="Times New Roman" w:cs="Times New Roman"/>
          <w:iCs/>
          <w:color w:val="833C0B" w:themeColor="accent2" w:themeShade="80"/>
          <w:sz w:val="32"/>
          <w:szCs w:val="32"/>
          <w:lang w:eastAsia="it-IT"/>
        </w:rPr>
        <w:t>essenziali:</w:t>
      </w:r>
      <w:r w:rsidR="00FD285A" w:rsidRPr="00332041">
        <w:rPr>
          <w:rFonts w:ascii="Times New Roman" w:eastAsia="Times New Roman" w:hAnsi="Times New Roman" w:cs="Times New Roman"/>
          <w:iCs/>
          <w:color w:val="833C0B" w:themeColor="accent2" w:themeShade="80"/>
          <w:sz w:val="32"/>
          <w:szCs w:val="32"/>
          <w:lang w:eastAsia="it-IT"/>
        </w:rPr>
        <w:t xml:space="preserve"> il tempo e la conversione. Il “tempo è compiuto” è quello in cui l’azione salvifica di Dio arriva al suo </w:t>
      </w:r>
      <w:r w:rsidR="00850661" w:rsidRPr="00332041">
        <w:rPr>
          <w:rFonts w:ascii="Times New Roman" w:eastAsia="Times New Roman" w:hAnsi="Times New Roman" w:cs="Times New Roman"/>
          <w:iCs/>
          <w:color w:val="833C0B" w:themeColor="accent2" w:themeShade="80"/>
          <w:sz w:val="32"/>
          <w:szCs w:val="32"/>
          <w:lang w:eastAsia="it-IT"/>
        </w:rPr>
        <w:t>culmine:</w:t>
      </w:r>
      <w:r w:rsidR="00FD285A" w:rsidRPr="00332041">
        <w:rPr>
          <w:rFonts w:ascii="Times New Roman" w:eastAsia="Times New Roman" w:hAnsi="Times New Roman" w:cs="Times New Roman"/>
          <w:iCs/>
          <w:color w:val="833C0B" w:themeColor="accent2" w:themeShade="80"/>
          <w:sz w:val="32"/>
          <w:szCs w:val="32"/>
          <w:lang w:eastAsia="it-IT"/>
        </w:rPr>
        <w:t xml:space="preserve"> Dio ha mandato il Figlio nel mondo e il suo Regno si è fatto vicino.  Gesù ci invita a riconoscerci bisognosi di lui e della sua grazia. La Vergine Maria ci aiuti a vivere ogni giorno come tempo di salvezza in cui il Signore passa e ci chiama a seguirlo e ci aiuti a convertirci dalla mentalità del mondo a </w:t>
      </w:r>
      <w:r w:rsidR="00850661" w:rsidRPr="00332041">
        <w:rPr>
          <w:rFonts w:ascii="Times New Roman" w:eastAsia="Times New Roman" w:hAnsi="Times New Roman" w:cs="Times New Roman"/>
          <w:iCs/>
          <w:color w:val="833C0B" w:themeColor="accent2" w:themeShade="80"/>
          <w:sz w:val="32"/>
          <w:szCs w:val="32"/>
          <w:lang w:eastAsia="it-IT"/>
        </w:rPr>
        <w:t>quella dell’amore</w:t>
      </w:r>
      <w:r w:rsidR="00FD285A" w:rsidRPr="00332041">
        <w:rPr>
          <w:rFonts w:ascii="Times New Roman" w:eastAsia="Times New Roman" w:hAnsi="Times New Roman" w:cs="Times New Roman"/>
          <w:iCs/>
          <w:color w:val="833C0B" w:themeColor="accent2" w:themeShade="80"/>
          <w:sz w:val="32"/>
          <w:szCs w:val="32"/>
          <w:lang w:eastAsia="it-IT"/>
        </w:rPr>
        <w:t xml:space="preserve"> e del servizio.</w:t>
      </w:r>
    </w:p>
    <w:p w14:paraId="7A852868" w14:textId="77777777" w:rsidR="00FD285A" w:rsidRPr="004220E3" w:rsidRDefault="00FD285A" w:rsidP="00E87A26">
      <w:pPr>
        <w:pStyle w:val="Paragrafoelenco"/>
        <w:shd w:val="clear" w:color="auto" w:fill="FFFFFF"/>
        <w:spacing w:before="100" w:beforeAutospacing="1" w:after="100" w:afterAutospacing="1" w:line="240" w:lineRule="auto"/>
        <w:ind w:left="0"/>
        <w:jc w:val="both"/>
        <w:rPr>
          <w:rFonts w:ascii="Times New Roman" w:eastAsia="Times New Roman" w:hAnsi="Times New Roman" w:cs="Times New Roman"/>
          <w:iCs/>
          <w:color w:val="833C0B" w:themeColor="accent2" w:themeShade="80"/>
          <w:sz w:val="12"/>
          <w:szCs w:val="12"/>
          <w:lang w:eastAsia="it-IT"/>
        </w:rPr>
      </w:pPr>
    </w:p>
    <w:p w14:paraId="616C1823" w14:textId="39A36C0C" w:rsidR="00FD285A" w:rsidRDefault="00FD285A" w:rsidP="00850661">
      <w:pPr>
        <w:pStyle w:val="Paragrafoelenco"/>
        <w:numPr>
          <w:ilvl w:val="0"/>
          <w:numId w:val="27"/>
        </w:numPr>
        <w:shd w:val="clear" w:color="auto" w:fill="FFFFFF"/>
        <w:spacing w:before="100" w:beforeAutospacing="1" w:after="100" w:afterAutospacing="1" w:line="240" w:lineRule="auto"/>
        <w:jc w:val="both"/>
        <w:rPr>
          <w:rFonts w:ascii="Times New Roman" w:eastAsia="Times New Roman" w:hAnsi="Times New Roman" w:cs="Times New Roman"/>
          <w:iCs/>
          <w:color w:val="833C0B" w:themeColor="accent2" w:themeShade="80"/>
          <w:sz w:val="32"/>
          <w:szCs w:val="32"/>
          <w:lang w:eastAsia="it-IT"/>
        </w:rPr>
      </w:pPr>
      <w:r w:rsidRPr="00332041">
        <w:rPr>
          <w:rFonts w:ascii="Times New Roman" w:eastAsia="Times New Roman" w:hAnsi="Times New Roman" w:cs="Times New Roman"/>
          <w:iCs/>
          <w:color w:val="833C0B" w:themeColor="accent2" w:themeShade="80"/>
          <w:sz w:val="32"/>
          <w:szCs w:val="32"/>
          <w:lang w:eastAsia="it-IT"/>
        </w:rPr>
        <w:t xml:space="preserve">Signore grazie della tua Parola che ogni giorno ci viene incontro; rendi </w:t>
      </w:r>
      <w:r w:rsidR="004220E3" w:rsidRPr="00332041">
        <w:rPr>
          <w:rFonts w:ascii="Times New Roman" w:eastAsia="Times New Roman" w:hAnsi="Times New Roman" w:cs="Times New Roman"/>
          <w:iCs/>
          <w:color w:val="833C0B" w:themeColor="accent2" w:themeShade="80"/>
          <w:sz w:val="32"/>
          <w:szCs w:val="32"/>
          <w:lang w:eastAsia="it-IT"/>
        </w:rPr>
        <w:t>anche noi</w:t>
      </w:r>
      <w:r w:rsidRPr="00332041">
        <w:rPr>
          <w:rFonts w:ascii="Times New Roman" w:eastAsia="Times New Roman" w:hAnsi="Times New Roman" w:cs="Times New Roman"/>
          <w:iCs/>
          <w:color w:val="833C0B" w:themeColor="accent2" w:themeShade="80"/>
          <w:sz w:val="32"/>
          <w:szCs w:val="32"/>
          <w:lang w:eastAsia="it-IT"/>
        </w:rPr>
        <w:t xml:space="preserve"> capaci di trasmettere “il Vangelo di Dio” agli altri, come hai fatto tu, con la parola ma soprattutto con scelte di vita nella quotidianità.</w:t>
      </w:r>
    </w:p>
    <w:p w14:paraId="70F9E75D" w14:textId="77777777" w:rsidR="004220E3" w:rsidRPr="004220E3" w:rsidRDefault="004220E3" w:rsidP="004220E3">
      <w:pPr>
        <w:shd w:val="clear" w:color="auto" w:fill="FFFFFF"/>
        <w:spacing w:after="0" w:line="240" w:lineRule="auto"/>
        <w:jc w:val="both"/>
        <w:rPr>
          <w:rFonts w:ascii="Times New Roman" w:eastAsia="Times New Roman" w:hAnsi="Times New Roman" w:cs="Times New Roman"/>
          <w:iCs/>
          <w:color w:val="833C0B" w:themeColor="accent2" w:themeShade="80"/>
          <w:sz w:val="12"/>
          <w:szCs w:val="12"/>
          <w:lang w:eastAsia="it-IT"/>
        </w:rPr>
      </w:pPr>
    </w:p>
    <w:p w14:paraId="0AE6E862" w14:textId="04397F93" w:rsidR="00FD285A" w:rsidRPr="00332041" w:rsidRDefault="00FD285A" w:rsidP="00E87A26">
      <w:pPr>
        <w:shd w:val="clear" w:color="auto" w:fill="FFFFFF"/>
        <w:spacing w:before="100" w:beforeAutospacing="1" w:after="100" w:afterAutospacing="1" w:line="240" w:lineRule="auto"/>
        <w:jc w:val="both"/>
        <w:rPr>
          <w:rFonts w:ascii="Times New Roman" w:eastAsia="Times New Roman" w:hAnsi="Times New Roman" w:cs="Times New Roman"/>
          <w:iCs/>
          <w:color w:val="4472C4" w:themeColor="accent1"/>
          <w:sz w:val="32"/>
          <w:szCs w:val="32"/>
          <w:lang w:eastAsia="it-IT"/>
        </w:rPr>
      </w:pPr>
      <w:r w:rsidRPr="00332041">
        <w:rPr>
          <w:rFonts w:ascii="Times New Roman" w:eastAsia="Times New Roman" w:hAnsi="Times New Roman" w:cs="Times New Roman"/>
          <w:b/>
          <w:bCs/>
          <w:color w:val="4472C4" w:themeColor="accent1"/>
          <w:sz w:val="32"/>
          <w:szCs w:val="32"/>
          <w:shd w:val="clear" w:color="auto" w:fill="FFFFFF"/>
          <w:lang w:eastAsia="it-IT"/>
        </w:rPr>
        <w:t xml:space="preserve">Quarto mistero della luce: </w:t>
      </w:r>
      <w:r w:rsidRPr="00332041">
        <w:rPr>
          <w:rFonts w:ascii="Times New Roman" w:eastAsia="Times New Roman" w:hAnsi="Times New Roman" w:cs="Times New Roman"/>
          <w:b/>
          <w:bCs/>
          <w:i/>
          <w:iCs/>
          <w:color w:val="4472C4" w:themeColor="accent1"/>
          <w:sz w:val="32"/>
          <w:szCs w:val="32"/>
          <w:shd w:val="clear" w:color="auto" w:fill="FFFFFF"/>
          <w:lang w:eastAsia="it-IT"/>
        </w:rPr>
        <w:t>Gesù si trasfigura davanti ai discepoli</w:t>
      </w:r>
    </w:p>
    <w:p w14:paraId="576DC022" w14:textId="77777777" w:rsidR="00FD285A" w:rsidRPr="00A91E7D" w:rsidRDefault="00FD285A" w:rsidP="004220E3">
      <w:pPr>
        <w:shd w:val="clear" w:color="auto" w:fill="FFFFFF"/>
        <w:spacing w:before="100" w:beforeAutospacing="1" w:after="100" w:afterAutospacing="1" w:line="240" w:lineRule="auto"/>
        <w:jc w:val="both"/>
        <w:rPr>
          <w:rFonts w:ascii="Times New Roman" w:eastAsia="Times New Roman" w:hAnsi="Times New Roman" w:cs="Times New Roman"/>
          <w:i/>
          <w:iCs/>
          <w:sz w:val="32"/>
          <w:szCs w:val="32"/>
          <w:lang w:eastAsia="it-IT"/>
        </w:rPr>
      </w:pPr>
      <w:r w:rsidRPr="00A91E7D">
        <w:rPr>
          <w:rFonts w:ascii="Times New Roman" w:eastAsia="Times New Roman" w:hAnsi="Times New Roman" w:cs="Times New Roman"/>
          <w:b/>
          <w:bCs/>
          <w:i/>
          <w:iCs/>
          <w:sz w:val="32"/>
          <w:szCs w:val="32"/>
          <w:lang w:eastAsia="it-IT"/>
        </w:rPr>
        <w:t>Dal Vangelo secondo Marco </w:t>
      </w:r>
      <w:r w:rsidRPr="00A91E7D">
        <w:rPr>
          <w:rFonts w:ascii="Times New Roman" w:eastAsia="Times New Roman" w:hAnsi="Times New Roman" w:cs="Times New Roman"/>
          <w:i/>
          <w:iCs/>
          <w:sz w:val="32"/>
          <w:szCs w:val="32"/>
          <w:lang w:eastAsia="it-IT"/>
        </w:rPr>
        <w:t>(9, 1-3-4)</w:t>
      </w:r>
    </w:p>
    <w:p w14:paraId="2870AB99" w14:textId="33493B93" w:rsidR="00FD285A" w:rsidRPr="00A91E7D" w:rsidRDefault="00FD285A" w:rsidP="00850661">
      <w:pPr>
        <w:shd w:val="clear" w:color="auto" w:fill="FFFFFF"/>
        <w:spacing w:before="100" w:beforeAutospacing="1" w:after="100" w:afterAutospacing="1" w:line="240" w:lineRule="auto"/>
        <w:ind w:firstLine="708"/>
        <w:jc w:val="both"/>
        <w:rPr>
          <w:rFonts w:ascii="Times New Roman" w:eastAsia="Times New Roman" w:hAnsi="Times New Roman" w:cs="Times New Roman"/>
          <w:i/>
          <w:iCs/>
          <w:sz w:val="32"/>
          <w:szCs w:val="32"/>
          <w:lang w:eastAsia="it-IT"/>
        </w:rPr>
      </w:pPr>
      <w:r w:rsidRPr="00A91E7D">
        <w:rPr>
          <w:rFonts w:ascii="Times New Roman" w:eastAsia="Times New Roman" w:hAnsi="Times New Roman" w:cs="Times New Roman"/>
          <w:i/>
          <w:iCs/>
          <w:sz w:val="32"/>
          <w:szCs w:val="32"/>
          <w:lang w:eastAsia="it-IT"/>
        </w:rPr>
        <w:t xml:space="preserve">“Gesù prese con sé Pietro, Giacomo e Giovanni e li condusse in disparte, essi soli, su un alto monte, dove si trasfigurò davanti a loro. Ed apparvero loro Elia con </w:t>
      </w:r>
      <w:proofErr w:type="gramStart"/>
      <w:r w:rsidRPr="00A91E7D">
        <w:rPr>
          <w:rFonts w:ascii="Times New Roman" w:eastAsia="Times New Roman" w:hAnsi="Times New Roman" w:cs="Times New Roman"/>
          <w:i/>
          <w:iCs/>
          <w:sz w:val="32"/>
          <w:szCs w:val="32"/>
          <w:lang w:eastAsia="it-IT"/>
        </w:rPr>
        <w:t>Mosè</w:t>
      </w:r>
      <w:proofErr w:type="gramEnd"/>
      <w:r w:rsidRPr="00A91E7D">
        <w:rPr>
          <w:rFonts w:ascii="Times New Roman" w:eastAsia="Times New Roman" w:hAnsi="Times New Roman" w:cs="Times New Roman"/>
          <w:i/>
          <w:iCs/>
          <w:sz w:val="32"/>
          <w:szCs w:val="32"/>
          <w:lang w:eastAsia="it-IT"/>
        </w:rPr>
        <w:t xml:space="preserve"> i quali conversavano con Gesù”.</w:t>
      </w:r>
    </w:p>
    <w:p w14:paraId="49393BF8" w14:textId="015C9062" w:rsidR="00FD285A" w:rsidRPr="00A91E7D" w:rsidRDefault="00FD285A" w:rsidP="00850661">
      <w:pPr>
        <w:pStyle w:val="Paragrafoelenco"/>
        <w:numPr>
          <w:ilvl w:val="0"/>
          <w:numId w:val="28"/>
        </w:numPr>
        <w:spacing w:after="0" w:line="240" w:lineRule="auto"/>
        <w:jc w:val="both"/>
        <w:rPr>
          <w:rFonts w:ascii="Times New Roman" w:eastAsia="Times New Roman" w:hAnsi="Times New Roman" w:cs="Times New Roman"/>
          <w:bCs/>
          <w:color w:val="833C0B" w:themeColor="accent2" w:themeShade="80"/>
          <w:sz w:val="32"/>
          <w:szCs w:val="32"/>
          <w:shd w:val="clear" w:color="auto" w:fill="FFFFFF"/>
          <w:lang w:eastAsia="it-IT"/>
        </w:rPr>
      </w:pPr>
      <w:r w:rsidRPr="00A91E7D">
        <w:rPr>
          <w:rFonts w:ascii="Times New Roman" w:eastAsia="Times New Roman" w:hAnsi="Times New Roman" w:cs="Times New Roman"/>
          <w:bCs/>
          <w:color w:val="833C0B" w:themeColor="accent2" w:themeShade="80"/>
          <w:sz w:val="32"/>
          <w:szCs w:val="32"/>
          <w:shd w:val="clear" w:color="auto" w:fill="FFFFFF"/>
          <w:lang w:eastAsia="it-IT"/>
        </w:rPr>
        <w:t xml:space="preserve">Gesù porta i discepoli sul monte e si trasfigura. Godi di ogni momento di luce che il Padre di regala; fanne tesoro. Sono benedizioni, attimi di trasfigurazione. Ti danno la forza di rimetterti in cammino. La bellezza va ascoltata e gustata. L’invito è di “salire sul monte” per avere un’altra visione…La bellezza rende il cuore </w:t>
      </w:r>
      <w:r w:rsidR="00F21207" w:rsidRPr="00A91E7D">
        <w:rPr>
          <w:rFonts w:ascii="Times New Roman" w:eastAsia="Times New Roman" w:hAnsi="Times New Roman" w:cs="Times New Roman"/>
          <w:bCs/>
          <w:color w:val="833C0B" w:themeColor="accent2" w:themeShade="80"/>
          <w:sz w:val="32"/>
          <w:szCs w:val="32"/>
          <w:shd w:val="clear" w:color="auto" w:fill="FFFFFF"/>
          <w:lang w:eastAsia="it-IT"/>
        </w:rPr>
        <w:t>“</w:t>
      </w:r>
      <w:r w:rsidRPr="00A91E7D">
        <w:rPr>
          <w:rFonts w:ascii="Times New Roman" w:eastAsia="Times New Roman" w:hAnsi="Times New Roman" w:cs="Times New Roman"/>
          <w:bCs/>
          <w:color w:val="833C0B" w:themeColor="accent2" w:themeShade="80"/>
          <w:sz w:val="32"/>
          <w:szCs w:val="32"/>
          <w:shd w:val="clear" w:color="auto" w:fill="FFFFFF"/>
          <w:lang w:eastAsia="it-IT"/>
        </w:rPr>
        <w:t>forte”, lo unisce ad una memoria profonda. Se ricordiamo l’amore di Dio per noi, questo ci rende forti e ci fa alzare lo sguardo dalle brutture in noi, negli altri, nel tempo, nel mondo.</w:t>
      </w:r>
    </w:p>
    <w:p w14:paraId="33BE6CB7" w14:textId="77777777" w:rsidR="00FD285A" w:rsidRPr="00332041" w:rsidRDefault="00FD285A" w:rsidP="00E87A26">
      <w:pPr>
        <w:spacing w:after="0" w:line="240" w:lineRule="auto"/>
        <w:jc w:val="both"/>
        <w:rPr>
          <w:rFonts w:ascii="Times New Roman" w:eastAsia="Times New Roman" w:hAnsi="Times New Roman" w:cs="Times New Roman"/>
          <w:bCs/>
          <w:color w:val="833C0B" w:themeColor="accent2" w:themeShade="80"/>
          <w:sz w:val="32"/>
          <w:szCs w:val="32"/>
          <w:shd w:val="clear" w:color="auto" w:fill="FFFFFF"/>
          <w:lang w:eastAsia="it-IT"/>
        </w:rPr>
      </w:pPr>
    </w:p>
    <w:p w14:paraId="3BB3E89A" w14:textId="1E05EBCF" w:rsidR="00FD285A" w:rsidRPr="00A91E7D" w:rsidRDefault="00FD285A" w:rsidP="00850661">
      <w:pPr>
        <w:pStyle w:val="Paragrafoelenco"/>
        <w:numPr>
          <w:ilvl w:val="0"/>
          <w:numId w:val="28"/>
        </w:numPr>
        <w:spacing w:after="0" w:line="240" w:lineRule="auto"/>
        <w:jc w:val="both"/>
        <w:rPr>
          <w:rFonts w:ascii="Times New Roman" w:eastAsia="Times New Roman" w:hAnsi="Times New Roman" w:cs="Times New Roman"/>
          <w:bCs/>
          <w:color w:val="833C0B" w:themeColor="accent2" w:themeShade="80"/>
          <w:sz w:val="32"/>
          <w:szCs w:val="32"/>
          <w:shd w:val="clear" w:color="auto" w:fill="FFFFFF"/>
          <w:lang w:eastAsia="it-IT"/>
        </w:rPr>
      </w:pPr>
      <w:r w:rsidRPr="00A91E7D">
        <w:rPr>
          <w:rFonts w:ascii="Times New Roman" w:eastAsia="Times New Roman" w:hAnsi="Times New Roman" w:cs="Times New Roman"/>
          <w:bCs/>
          <w:color w:val="833C0B" w:themeColor="accent2" w:themeShade="80"/>
          <w:sz w:val="32"/>
          <w:szCs w:val="32"/>
          <w:shd w:val="clear" w:color="auto" w:fill="FFFFFF"/>
          <w:lang w:eastAsia="it-IT"/>
        </w:rPr>
        <w:t xml:space="preserve">Mentre pregava, il volto di Gesù cambiò… </w:t>
      </w:r>
      <w:r w:rsidR="00850661" w:rsidRPr="00A91E7D">
        <w:rPr>
          <w:rFonts w:ascii="Times New Roman" w:eastAsia="Times New Roman" w:hAnsi="Times New Roman" w:cs="Times New Roman"/>
          <w:bCs/>
          <w:color w:val="833C0B" w:themeColor="accent2" w:themeShade="80"/>
          <w:sz w:val="32"/>
          <w:szCs w:val="32"/>
          <w:shd w:val="clear" w:color="auto" w:fill="FFFFFF"/>
          <w:lang w:eastAsia="it-IT"/>
        </w:rPr>
        <w:t>È</w:t>
      </w:r>
      <w:r w:rsidRPr="00A91E7D">
        <w:rPr>
          <w:rFonts w:ascii="Times New Roman" w:eastAsia="Times New Roman" w:hAnsi="Times New Roman" w:cs="Times New Roman"/>
          <w:bCs/>
          <w:color w:val="833C0B" w:themeColor="accent2" w:themeShade="80"/>
          <w:sz w:val="32"/>
          <w:szCs w:val="32"/>
          <w:shd w:val="clear" w:color="auto" w:fill="FFFFFF"/>
          <w:lang w:eastAsia="it-IT"/>
        </w:rPr>
        <w:t xml:space="preserve"> la preghiera che trasforma Gesù. Signore, insegnaci a pregare, a coltivare la relazione col Padre, una relazione fatta di devozione, di calma, di confidenza, di silenzio, di ascolto. </w:t>
      </w:r>
    </w:p>
    <w:p w14:paraId="7FEF316F" w14:textId="26DA2847" w:rsidR="00FD285A" w:rsidRPr="00332041" w:rsidRDefault="00FD285A" w:rsidP="00E87A26">
      <w:pPr>
        <w:spacing w:after="0" w:line="240" w:lineRule="auto"/>
        <w:jc w:val="both"/>
        <w:rPr>
          <w:rFonts w:ascii="Times New Roman" w:eastAsia="Times New Roman" w:hAnsi="Times New Roman" w:cs="Times New Roman"/>
          <w:b/>
          <w:bCs/>
          <w:color w:val="833C0B" w:themeColor="accent2" w:themeShade="80"/>
          <w:sz w:val="32"/>
          <w:szCs w:val="32"/>
          <w:shd w:val="clear" w:color="auto" w:fill="FFFFFF"/>
          <w:lang w:eastAsia="it-IT"/>
        </w:rPr>
      </w:pPr>
    </w:p>
    <w:p w14:paraId="16487932" w14:textId="77777777" w:rsidR="00FD285A" w:rsidRPr="00332041" w:rsidRDefault="00FD285A" w:rsidP="00E87A26">
      <w:pPr>
        <w:spacing w:after="0" w:line="240" w:lineRule="auto"/>
        <w:jc w:val="both"/>
        <w:rPr>
          <w:rFonts w:ascii="Times New Roman" w:eastAsia="Times New Roman" w:hAnsi="Times New Roman" w:cs="Times New Roman"/>
          <w:b/>
          <w:bCs/>
          <w:color w:val="833C0B" w:themeColor="accent2" w:themeShade="80"/>
          <w:sz w:val="32"/>
          <w:szCs w:val="32"/>
          <w:shd w:val="clear" w:color="auto" w:fill="FFFFFF"/>
          <w:lang w:eastAsia="it-IT"/>
        </w:rPr>
      </w:pPr>
    </w:p>
    <w:p w14:paraId="755E2F07" w14:textId="7EB1C0AC" w:rsidR="00FD285A" w:rsidRPr="00332041" w:rsidRDefault="00FD285A" w:rsidP="00E87A26">
      <w:pPr>
        <w:spacing w:after="0" w:line="240" w:lineRule="auto"/>
        <w:jc w:val="both"/>
        <w:rPr>
          <w:rFonts w:ascii="Times New Roman" w:eastAsia="Times New Roman" w:hAnsi="Times New Roman" w:cs="Times New Roman"/>
          <w:color w:val="4472C4" w:themeColor="accent1"/>
          <w:sz w:val="32"/>
          <w:szCs w:val="32"/>
          <w:lang w:eastAsia="it-IT"/>
        </w:rPr>
      </w:pPr>
      <w:r w:rsidRPr="00332041">
        <w:rPr>
          <w:rFonts w:ascii="Times New Roman" w:eastAsia="Times New Roman" w:hAnsi="Times New Roman" w:cs="Times New Roman"/>
          <w:b/>
          <w:bCs/>
          <w:color w:val="4472C4" w:themeColor="accent1"/>
          <w:sz w:val="32"/>
          <w:szCs w:val="32"/>
          <w:shd w:val="clear" w:color="auto" w:fill="FFFFFF"/>
          <w:lang w:eastAsia="it-IT"/>
        </w:rPr>
        <w:t>Quinto mistero della luce:</w:t>
      </w:r>
      <w:r w:rsidR="00850661">
        <w:rPr>
          <w:rFonts w:ascii="Times New Roman" w:eastAsia="Times New Roman" w:hAnsi="Times New Roman" w:cs="Times New Roman"/>
          <w:b/>
          <w:bCs/>
          <w:color w:val="4472C4" w:themeColor="accent1"/>
          <w:sz w:val="32"/>
          <w:szCs w:val="32"/>
          <w:shd w:val="clear" w:color="auto" w:fill="FFFFFF"/>
          <w:lang w:eastAsia="it-IT"/>
        </w:rPr>
        <w:t xml:space="preserve"> </w:t>
      </w:r>
      <w:r w:rsidRPr="00332041">
        <w:rPr>
          <w:rFonts w:ascii="Times New Roman" w:eastAsia="Times New Roman" w:hAnsi="Times New Roman" w:cs="Times New Roman"/>
          <w:b/>
          <w:bCs/>
          <w:i/>
          <w:iCs/>
          <w:color w:val="4472C4" w:themeColor="accent1"/>
          <w:sz w:val="32"/>
          <w:szCs w:val="32"/>
          <w:shd w:val="clear" w:color="auto" w:fill="FFFFFF"/>
          <w:lang w:eastAsia="it-IT"/>
        </w:rPr>
        <w:t>Gesù durante l’ultima cena istituisce l’Eucaristia</w:t>
      </w:r>
    </w:p>
    <w:p w14:paraId="393F24C4" w14:textId="77777777" w:rsidR="00FD285A" w:rsidRPr="00A91E7D" w:rsidRDefault="00FD285A" w:rsidP="00E87A26">
      <w:pPr>
        <w:shd w:val="clear" w:color="auto" w:fill="FFFFFF"/>
        <w:spacing w:before="100" w:beforeAutospacing="1" w:after="100" w:afterAutospacing="1" w:line="240" w:lineRule="auto"/>
        <w:jc w:val="both"/>
        <w:rPr>
          <w:rFonts w:ascii="Times New Roman" w:eastAsia="Times New Roman" w:hAnsi="Times New Roman" w:cs="Times New Roman"/>
          <w:sz w:val="32"/>
          <w:szCs w:val="32"/>
          <w:lang w:eastAsia="it-IT"/>
        </w:rPr>
      </w:pPr>
      <w:r w:rsidRPr="00A91E7D">
        <w:rPr>
          <w:rFonts w:ascii="Times New Roman" w:eastAsia="Times New Roman" w:hAnsi="Times New Roman" w:cs="Times New Roman"/>
          <w:b/>
          <w:bCs/>
          <w:i/>
          <w:iCs/>
          <w:sz w:val="32"/>
          <w:szCs w:val="32"/>
          <w:lang w:eastAsia="it-IT"/>
        </w:rPr>
        <w:t>Dal Vangelo secondo Marco</w:t>
      </w:r>
      <w:r w:rsidRPr="00A91E7D">
        <w:rPr>
          <w:rFonts w:ascii="Times New Roman" w:eastAsia="Times New Roman" w:hAnsi="Times New Roman" w:cs="Times New Roman"/>
          <w:i/>
          <w:iCs/>
          <w:sz w:val="32"/>
          <w:szCs w:val="32"/>
          <w:lang w:eastAsia="it-IT"/>
        </w:rPr>
        <w:t> (14, 22-26)</w:t>
      </w:r>
    </w:p>
    <w:p w14:paraId="46724B8B" w14:textId="6A53B00D" w:rsidR="00FD285A" w:rsidRPr="00A91E7D" w:rsidRDefault="00FD285A" w:rsidP="00E87A26">
      <w:pPr>
        <w:shd w:val="clear" w:color="auto" w:fill="FFFFFF"/>
        <w:spacing w:before="100" w:beforeAutospacing="1" w:after="100" w:afterAutospacing="1" w:line="240" w:lineRule="auto"/>
        <w:ind w:firstLine="380"/>
        <w:jc w:val="both"/>
        <w:rPr>
          <w:rFonts w:ascii="Times New Roman" w:eastAsia="Times New Roman" w:hAnsi="Times New Roman" w:cs="Times New Roman"/>
          <w:i/>
          <w:sz w:val="32"/>
          <w:szCs w:val="32"/>
          <w:lang w:eastAsia="it-IT"/>
        </w:rPr>
      </w:pPr>
      <w:r w:rsidRPr="00A91E7D">
        <w:rPr>
          <w:rFonts w:ascii="Times New Roman" w:eastAsia="Times New Roman" w:hAnsi="Times New Roman" w:cs="Times New Roman"/>
          <w:i/>
          <w:sz w:val="32"/>
          <w:szCs w:val="32"/>
          <w:lang w:eastAsia="it-IT"/>
        </w:rPr>
        <w:t xml:space="preserve">“Mentre ancora mangiavano, egli prese il pane, lo benedì, lo spezzò e lo diede loro dicendo: </w:t>
      </w:r>
      <w:r w:rsidR="00F21207" w:rsidRPr="00A91E7D">
        <w:rPr>
          <w:rFonts w:ascii="Times New Roman" w:eastAsia="Times New Roman" w:hAnsi="Times New Roman" w:cs="Times New Roman"/>
          <w:i/>
          <w:sz w:val="32"/>
          <w:szCs w:val="32"/>
          <w:lang w:eastAsia="it-IT"/>
        </w:rPr>
        <w:t>“</w:t>
      </w:r>
      <w:r w:rsidRPr="00A91E7D">
        <w:rPr>
          <w:rFonts w:ascii="Times New Roman" w:eastAsia="Times New Roman" w:hAnsi="Times New Roman" w:cs="Times New Roman"/>
          <w:i/>
          <w:sz w:val="32"/>
          <w:szCs w:val="32"/>
          <w:lang w:eastAsia="it-IT"/>
        </w:rPr>
        <w:t>Prendete questo è il mio corpo”. Poi prese un calice, lo benedì, lo diede loro e ne bevvero tutti.</w:t>
      </w:r>
      <w:r w:rsidRPr="00A91E7D">
        <w:rPr>
          <w:rFonts w:ascii="Times New Roman" w:eastAsia="Times New Roman" w:hAnsi="Times New Roman" w:cs="Times New Roman"/>
          <w:sz w:val="32"/>
          <w:szCs w:val="32"/>
          <w:lang w:eastAsia="it-IT"/>
        </w:rPr>
        <w:t xml:space="preserve"> </w:t>
      </w:r>
      <w:r w:rsidRPr="00A91E7D">
        <w:rPr>
          <w:rFonts w:ascii="Times New Roman" w:eastAsia="Times New Roman" w:hAnsi="Times New Roman" w:cs="Times New Roman"/>
          <w:i/>
          <w:sz w:val="32"/>
          <w:szCs w:val="32"/>
          <w:lang w:eastAsia="it-IT"/>
        </w:rPr>
        <w:t>Egli disse lor</w:t>
      </w:r>
      <w:r w:rsidR="00F21207" w:rsidRPr="00A91E7D">
        <w:rPr>
          <w:rFonts w:ascii="Times New Roman" w:eastAsia="Times New Roman" w:hAnsi="Times New Roman" w:cs="Times New Roman"/>
          <w:i/>
          <w:sz w:val="32"/>
          <w:szCs w:val="32"/>
          <w:lang w:eastAsia="it-IT"/>
        </w:rPr>
        <w:t>o</w:t>
      </w:r>
      <w:r w:rsidRPr="00A91E7D">
        <w:rPr>
          <w:rFonts w:ascii="Times New Roman" w:eastAsia="Times New Roman" w:hAnsi="Times New Roman" w:cs="Times New Roman"/>
          <w:i/>
          <w:sz w:val="32"/>
          <w:szCs w:val="32"/>
          <w:lang w:eastAsia="it-IT"/>
        </w:rPr>
        <w:t xml:space="preserve">: </w:t>
      </w:r>
      <w:r w:rsidR="004220E3">
        <w:rPr>
          <w:rFonts w:ascii="Times New Roman" w:eastAsia="Times New Roman" w:hAnsi="Times New Roman" w:cs="Times New Roman"/>
          <w:i/>
          <w:sz w:val="32"/>
          <w:szCs w:val="32"/>
          <w:lang w:eastAsia="it-IT"/>
        </w:rPr>
        <w:t>“</w:t>
      </w:r>
      <w:r w:rsidRPr="00A91E7D">
        <w:rPr>
          <w:rFonts w:ascii="Times New Roman" w:eastAsia="Times New Roman" w:hAnsi="Times New Roman" w:cs="Times New Roman"/>
          <w:i/>
          <w:sz w:val="32"/>
          <w:szCs w:val="32"/>
          <w:lang w:eastAsia="it-IT"/>
        </w:rPr>
        <w:t>Questo è il mio sangue dell’alleanza, versato per molti. In verità vi dico che non berrò più del succo della vite fino al giorno in cui lo berrò nuovo nel Regno di Dio”.</w:t>
      </w:r>
    </w:p>
    <w:p w14:paraId="29C8F342" w14:textId="53DA5EB7" w:rsidR="00FD285A" w:rsidRPr="00332041" w:rsidRDefault="00FD285A" w:rsidP="00850661">
      <w:pPr>
        <w:pStyle w:val="Paragrafoelenco"/>
        <w:numPr>
          <w:ilvl w:val="0"/>
          <w:numId w:val="30"/>
        </w:numPr>
        <w:shd w:val="clear" w:color="auto" w:fill="FFFFFF"/>
        <w:spacing w:before="100" w:beforeAutospacing="1" w:after="100" w:afterAutospacing="1" w:line="240"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L’ Ultima Cena rappresenta il punto di arrivo di tutta la vita di Cristo. Non è solo anticipazione del suo sacrificio che si compirà sulla croce, ma anche sintesi di un’esistenza offerta per la salvezza dell’intera umanità. Occorre vedere nell’Eucarestia la presenza di una vita donata e prendervi parte. Quando prendiamo e mangiamo quel pane, noi veniamo associati alla vita di Gesù, entriamo in comunione con Lui, ci impegniamo a realizzare la comunione tra di noi, a trasformare la nostra vita in dono.</w:t>
      </w:r>
    </w:p>
    <w:p w14:paraId="1D28E3B3" w14:textId="2173D3CE" w:rsidR="00FD285A" w:rsidRPr="00332041" w:rsidRDefault="00FD285A" w:rsidP="00E87A26">
      <w:pPr>
        <w:pStyle w:val="Paragrafoelenco"/>
        <w:shd w:val="clear" w:color="auto" w:fill="FFFFFF"/>
        <w:spacing w:before="100" w:beforeAutospacing="1" w:after="100" w:afterAutospacing="1" w:line="240" w:lineRule="auto"/>
        <w:ind w:left="0"/>
        <w:jc w:val="both"/>
        <w:rPr>
          <w:rFonts w:ascii="Times New Roman" w:eastAsia="Times New Roman" w:hAnsi="Times New Roman" w:cs="Times New Roman"/>
          <w:color w:val="833C0B" w:themeColor="accent2" w:themeShade="80"/>
          <w:sz w:val="32"/>
          <w:szCs w:val="32"/>
          <w:lang w:eastAsia="it-IT"/>
        </w:rPr>
      </w:pPr>
    </w:p>
    <w:p w14:paraId="44B410C2" w14:textId="58BF404F" w:rsidR="00FD285A" w:rsidRPr="00332041" w:rsidRDefault="00FD285A" w:rsidP="00850661">
      <w:pPr>
        <w:pStyle w:val="Paragrafoelenco"/>
        <w:numPr>
          <w:ilvl w:val="0"/>
          <w:numId w:val="30"/>
        </w:numPr>
        <w:spacing w:line="259"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 xml:space="preserve">Nell’amore di Gesù, ogni umanità trova pienezza, ogni umanità trova verità. Siamo perché Qualcuno ci ha amato fino alla fine, vivremo in eterno perché questo amore non viene mai meno. </w:t>
      </w:r>
    </w:p>
    <w:p w14:paraId="7760DA81" w14:textId="73913B2F" w:rsidR="007C2C29" w:rsidRDefault="00384ACE">
      <w:pPr>
        <w:spacing w:line="259" w:lineRule="auto"/>
        <w:rPr>
          <w:rFonts w:ascii="Times New Roman" w:eastAsia="Times New Roman" w:hAnsi="Times New Roman" w:cs="Times New Roman"/>
          <w:b/>
          <w:bCs/>
          <w:color w:val="4472C4" w:themeColor="accent1"/>
          <w:sz w:val="44"/>
          <w:szCs w:val="44"/>
          <w:shd w:val="clear" w:color="auto" w:fill="FFFFFF"/>
          <w:lang w:eastAsia="it-IT"/>
        </w:rPr>
      </w:pPr>
      <w:r>
        <w:rPr>
          <w:rFonts w:ascii="Times New Roman" w:eastAsia="Times New Roman" w:hAnsi="Times New Roman" w:cs="Times New Roman"/>
          <w:b/>
          <w:bCs/>
          <w:noProof/>
          <w:color w:val="4472C4" w:themeColor="accent1"/>
          <w:sz w:val="44"/>
          <w:szCs w:val="44"/>
          <w:shd w:val="clear" w:color="auto" w:fill="FFFFFF"/>
          <w:lang w:eastAsia="it-IT"/>
        </w:rPr>
        <w:drawing>
          <wp:anchor distT="0" distB="0" distL="114300" distR="114300" simplePos="0" relativeHeight="251674624" behindDoc="0" locked="0" layoutInCell="1" allowOverlap="1" wp14:anchorId="397619AD" wp14:editId="4CF0865F">
            <wp:simplePos x="0" y="0"/>
            <wp:positionH relativeFrom="margin">
              <wp:align>center</wp:align>
            </wp:positionH>
            <wp:positionV relativeFrom="paragraph">
              <wp:posOffset>474345</wp:posOffset>
            </wp:positionV>
            <wp:extent cx="2933700" cy="2466178"/>
            <wp:effectExtent l="0" t="0" r="0" b="0"/>
            <wp:wrapNone/>
            <wp:docPr id="3757045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933700" cy="2466178"/>
                    </a:xfrm>
                    <a:prstGeom prst="rect">
                      <a:avLst/>
                    </a:prstGeom>
                    <a:noFill/>
                  </pic:spPr>
                </pic:pic>
              </a:graphicData>
            </a:graphic>
            <wp14:sizeRelH relativeFrom="page">
              <wp14:pctWidth>0</wp14:pctWidth>
            </wp14:sizeRelH>
            <wp14:sizeRelV relativeFrom="page">
              <wp14:pctHeight>0</wp14:pctHeight>
            </wp14:sizeRelV>
          </wp:anchor>
        </w:drawing>
      </w:r>
      <w:r w:rsidR="007C2C29">
        <w:rPr>
          <w:rFonts w:ascii="Times New Roman" w:eastAsia="Times New Roman" w:hAnsi="Times New Roman" w:cs="Times New Roman"/>
          <w:b/>
          <w:bCs/>
          <w:color w:val="4472C4" w:themeColor="accent1"/>
          <w:sz w:val="44"/>
          <w:szCs w:val="44"/>
          <w:shd w:val="clear" w:color="auto" w:fill="FFFFFF"/>
          <w:lang w:eastAsia="it-IT"/>
        </w:rPr>
        <w:br w:type="page"/>
      </w:r>
    </w:p>
    <w:p w14:paraId="70564E00" w14:textId="3F65EA1D" w:rsidR="007C2C29" w:rsidRDefault="00F21207" w:rsidP="007C2C29">
      <w:pPr>
        <w:spacing w:after="0" w:line="240" w:lineRule="auto"/>
        <w:jc w:val="center"/>
        <w:rPr>
          <w:rFonts w:ascii="Times New Roman" w:eastAsia="Times New Roman" w:hAnsi="Times New Roman" w:cs="Times New Roman"/>
          <w:b/>
          <w:bCs/>
          <w:color w:val="4472C4" w:themeColor="accent1"/>
          <w:sz w:val="40"/>
          <w:szCs w:val="40"/>
          <w:shd w:val="clear" w:color="auto" w:fill="FFFFFF"/>
          <w:lang w:eastAsia="it-IT"/>
        </w:rPr>
      </w:pPr>
      <w:r w:rsidRPr="00332041">
        <w:rPr>
          <w:rFonts w:ascii="Times New Roman" w:eastAsia="Times New Roman" w:hAnsi="Times New Roman" w:cs="Times New Roman"/>
          <w:b/>
          <w:bCs/>
          <w:color w:val="4472C4" w:themeColor="accent1"/>
          <w:sz w:val="44"/>
          <w:szCs w:val="44"/>
          <w:shd w:val="clear" w:color="auto" w:fill="FFFFFF"/>
          <w:lang w:eastAsia="it-IT"/>
        </w:rPr>
        <w:lastRenderedPageBreak/>
        <w:t>M</w:t>
      </w:r>
      <w:r w:rsidR="00FD285A" w:rsidRPr="00332041">
        <w:rPr>
          <w:rFonts w:ascii="Times New Roman" w:eastAsia="Times New Roman" w:hAnsi="Times New Roman" w:cs="Times New Roman"/>
          <w:b/>
          <w:bCs/>
          <w:color w:val="4472C4" w:themeColor="accent1"/>
          <w:sz w:val="44"/>
          <w:szCs w:val="44"/>
          <w:shd w:val="clear" w:color="auto" w:fill="FFFFFF"/>
          <w:lang w:eastAsia="it-IT"/>
        </w:rPr>
        <w:t>ISTERI DOLOROSI</w:t>
      </w:r>
      <w:r w:rsidR="00A91E7D">
        <w:rPr>
          <w:rFonts w:ascii="Times New Roman" w:eastAsia="Times New Roman" w:hAnsi="Times New Roman" w:cs="Times New Roman"/>
          <w:b/>
          <w:bCs/>
          <w:color w:val="4472C4" w:themeColor="accent1"/>
          <w:sz w:val="44"/>
          <w:szCs w:val="44"/>
          <w:shd w:val="clear" w:color="auto" w:fill="FFFFFF"/>
          <w:lang w:eastAsia="it-IT"/>
        </w:rPr>
        <w:t xml:space="preserve"> </w:t>
      </w:r>
      <w:r w:rsidR="00A91E7D" w:rsidRPr="00332041">
        <w:rPr>
          <w:rFonts w:ascii="Times New Roman" w:eastAsia="Times New Roman" w:hAnsi="Times New Roman" w:cs="Times New Roman"/>
          <w:b/>
          <w:bCs/>
          <w:color w:val="4472C4" w:themeColor="accent1"/>
          <w:sz w:val="32"/>
          <w:szCs w:val="32"/>
          <w:lang w:eastAsia="it-IT"/>
        </w:rPr>
        <w:t>(o del</w:t>
      </w:r>
      <w:r w:rsidR="00A91E7D">
        <w:rPr>
          <w:rFonts w:ascii="Times New Roman" w:eastAsia="Times New Roman" w:hAnsi="Times New Roman" w:cs="Times New Roman"/>
          <w:b/>
          <w:bCs/>
          <w:color w:val="4472C4" w:themeColor="accent1"/>
          <w:sz w:val="32"/>
          <w:szCs w:val="32"/>
          <w:lang w:eastAsia="it-IT"/>
        </w:rPr>
        <w:t xml:space="preserve"> dolore</w:t>
      </w:r>
      <w:r w:rsidR="00A91E7D" w:rsidRPr="00332041">
        <w:rPr>
          <w:rFonts w:ascii="Times New Roman" w:eastAsia="Times New Roman" w:hAnsi="Times New Roman" w:cs="Times New Roman"/>
          <w:b/>
          <w:bCs/>
          <w:color w:val="4472C4" w:themeColor="accent1"/>
          <w:sz w:val="32"/>
          <w:szCs w:val="32"/>
          <w:lang w:eastAsia="it-IT"/>
        </w:rPr>
        <w:t>)</w:t>
      </w:r>
    </w:p>
    <w:p w14:paraId="778B60D9" w14:textId="4AE28D5F" w:rsidR="00FD285A" w:rsidRPr="00332041" w:rsidRDefault="00FD285A" w:rsidP="007C2C29">
      <w:pPr>
        <w:spacing w:after="0" w:line="240" w:lineRule="auto"/>
        <w:jc w:val="center"/>
        <w:rPr>
          <w:rFonts w:ascii="Times New Roman" w:eastAsia="Times New Roman" w:hAnsi="Times New Roman" w:cs="Times New Roman"/>
          <w:bCs/>
          <w:i/>
          <w:color w:val="4472C4" w:themeColor="accent1"/>
          <w:sz w:val="32"/>
          <w:szCs w:val="32"/>
          <w:shd w:val="clear" w:color="auto" w:fill="FFFFFF"/>
          <w:lang w:eastAsia="it-IT"/>
        </w:rPr>
      </w:pPr>
      <w:r w:rsidRPr="00332041">
        <w:rPr>
          <w:rFonts w:ascii="Times New Roman" w:eastAsia="Times New Roman" w:hAnsi="Times New Roman" w:cs="Times New Roman"/>
          <w:bCs/>
          <w:i/>
          <w:color w:val="4472C4" w:themeColor="accent1"/>
          <w:sz w:val="32"/>
          <w:szCs w:val="32"/>
          <w:shd w:val="clear" w:color="auto" w:fill="FFFFFF"/>
          <w:lang w:eastAsia="it-IT"/>
        </w:rPr>
        <w:t>martedì, venerdì</w:t>
      </w:r>
    </w:p>
    <w:p w14:paraId="390F4F15" w14:textId="77777777" w:rsidR="00FD285A" w:rsidRPr="00332041" w:rsidRDefault="00FD285A" w:rsidP="00E87A26">
      <w:pPr>
        <w:spacing w:after="0" w:line="240" w:lineRule="auto"/>
        <w:jc w:val="both"/>
        <w:rPr>
          <w:rFonts w:ascii="Times New Roman" w:eastAsia="Times New Roman" w:hAnsi="Times New Roman" w:cs="Times New Roman"/>
          <w:b/>
          <w:bCs/>
          <w:color w:val="4472C4" w:themeColor="accent1"/>
          <w:sz w:val="40"/>
          <w:szCs w:val="40"/>
          <w:shd w:val="clear" w:color="auto" w:fill="FFFFFF"/>
          <w:lang w:eastAsia="it-IT"/>
        </w:rPr>
      </w:pPr>
    </w:p>
    <w:p w14:paraId="1B59A1FC" w14:textId="5ACBB0AF" w:rsidR="00FD285A" w:rsidRPr="00332041" w:rsidRDefault="00FD285A" w:rsidP="00E87A26">
      <w:pPr>
        <w:spacing w:after="0" w:line="240" w:lineRule="auto"/>
        <w:jc w:val="both"/>
        <w:rPr>
          <w:rFonts w:ascii="Times New Roman" w:eastAsia="Times New Roman" w:hAnsi="Times New Roman" w:cs="Times New Roman"/>
          <w:color w:val="4472C4" w:themeColor="accent1"/>
          <w:sz w:val="32"/>
          <w:szCs w:val="32"/>
          <w:lang w:eastAsia="it-IT"/>
        </w:rPr>
      </w:pPr>
      <w:r w:rsidRPr="00332041">
        <w:rPr>
          <w:rFonts w:ascii="Times New Roman" w:eastAsia="Times New Roman" w:hAnsi="Times New Roman" w:cs="Times New Roman"/>
          <w:b/>
          <w:bCs/>
          <w:color w:val="4472C4" w:themeColor="accent1"/>
          <w:sz w:val="32"/>
          <w:szCs w:val="32"/>
          <w:shd w:val="clear" w:color="auto" w:fill="FFFFFF"/>
          <w:lang w:eastAsia="it-IT"/>
        </w:rPr>
        <w:t xml:space="preserve">Primo mistero del </w:t>
      </w:r>
      <w:r w:rsidR="00850661" w:rsidRPr="00332041">
        <w:rPr>
          <w:rFonts w:ascii="Times New Roman" w:eastAsia="Times New Roman" w:hAnsi="Times New Roman" w:cs="Times New Roman"/>
          <w:b/>
          <w:bCs/>
          <w:color w:val="4472C4" w:themeColor="accent1"/>
          <w:sz w:val="32"/>
          <w:szCs w:val="32"/>
          <w:shd w:val="clear" w:color="auto" w:fill="FFFFFF"/>
          <w:lang w:eastAsia="it-IT"/>
        </w:rPr>
        <w:t>dolore: Gesù</w:t>
      </w:r>
      <w:r w:rsidRPr="00332041">
        <w:rPr>
          <w:rFonts w:ascii="Times New Roman" w:eastAsia="Times New Roman" w:hAnsi="Times New Roman" w:cs="Times New Roman"/>
          <w:b/>
          <w:bCs/>
          <w:i/>
          <w:iCs/>
          <w:color w:val="4472C4" w:themeColor="accent1"/>
          <w:sz w:val="32"/>
          <w:szCs w:val="32"/>
          <w:shd w:val="clear" w:color="auto" w:fill="FFFFFF"/>
          <w:lang w:eastAsia="it-IT"/>
        </w:rPr>
        <w:t xml:space="preserve"> prega e suda sangue nell’orto degli ulivi</w:t>
      </w:r>
    </w:p>
    <w:p w14:paraId="58A813B7" w14:textId="77777777" w:rsidR="00FD285A" w:rsidRPr="00A91E7D" w:rsidRDefault="00FD285A" w:rsidP="00E87A26">
      <w:pPr>
        <w:shd w:val="clear" w:color="auto" w:fill="FFFFFF"/>
        <w:spacing w:before="100" w:beforeAutospacing="1" w:after="100" w:afterAutospacing="1" w:line="240" w:lineRule="auto"/>
        <w:jc w:val="both"/>
        <w:rPr>
          <w:rFonts w:ascii="Times New Roman" w:eastAsia="Times New Roman" w:hAnsi="Times New Roman" w:cs="Times New Roman"/>
          <w:sz w:val="32"/>
          <w:szCs w:val="32"/>
          <w:lang w:eastAsia="it-IT"/>
        </w:rPr>
      </w:pPr>
      <w:r w:rsidRPr="00A91E7D">
        <w:rPr>
          <w:rFonts w:ascii="Times New Roman" w:eastAsia="Times New Roman" w:hAnsi="Times New Roman" w:cs="Times New Roman"/>
          <w:b/>
          <w:bCs/>
          <w:i/>
          <w:iCs/>
          <w:sz w:val="32"/>
          <w:szCs w:val="32"/>
          <w:lang w:eastAsia="it-IT"/>
        </w:rPr>
        <w:t>Dal Vangelo secondo Marco</w:t>
      </w:r>
      <w:r w:rsidRPr="00A91E7D">
        <w:rPr>
          <w:rFonts w:ascii="Times New Roman" w:eastAsia="Times New Roman" w:hAnsi="Times New Roman" w:cs="Times New Roman"/>
          <w:i/>
          <w:iCs/>
          <w:sz w:val="32"/>
          <w:szCs w:val="32"/>
          <w:lang w:eastAsia="it-IT"/>
        </w:rPr>
        <w:t> (14,32</w:t>
      </w:r>
      <w:r w:rsidRPr="00A91E7D">
        <w:rPr>
          <w:rFonts w:ascii="Times New Roman" w:eastAsia="Times New Roman" w:hAnsi="Times New Roman" w:cs="Times New Roman"/>
          <w:i/>
          <w:iCs/>
          <w:sz w:val="32"/>
          <w:szCs w:val="32"/>
          <w:lang w:eastAsia="it-IT"/>
        </w:rPr>
        <w:softHyphen/>
      </w:r>
      <w:r w:rsidRPr="00A91E7D">
        <w:rPr>
          <w:rFonts w:ascii="Times New Roman" w:eastAsia="Times New Roman" w:hAnsi="Times New Roman" w:cs="Times New Roman"/>
          <w:i/>
          <w:iCs/>
          <w:sz w:val="32"/>
          <w:szCs w:val="32"/>
          <w:lang w:eastAsia="it-IT"/>
        </w:rPr>
        <w:softHyphen/>
        <w:t>-34)</w:t>
      </w:r>
    </w:p>
    <w:p w14:paraId="43094526" w14:textId="7A5440D1" w:rsidR="00FD285A" w:rsidRPr="00A91E7D" w:rsidRDefault="00FD285A" w:rsidP="00E87A26">
      <w:pPr>
        <w:shd w:val="clear" w:color="auto" w:fill="FFFFFF"/>
        <w:spacing w:before="100" w:beforeAutospacing="1" w:after="100" w:afterAutospacing="1" w:line="240" w:lineRule="auto"/>
        <w:ind w:firstLine="708"/>
        <w:jc w:val="both"/>
        <w:rPr>
          <w:rFonts w:ascii="Times New Roman" w:eastAsia="Times New Roman" w:hAnsi="Times New Roman" w:cs="Times New Roman"/>
          <w:i/>
          <w:sz w:val="32"/>
          <w:szCs w:val="32"/>
          <w:lang w:eastAsia="it-IT"/>
        </w:rPr>
      </w:pPr>
      <w:r w:rsidRPr="00A91E7D">
        <w:rPr>
          <w:rFonts w:ascii="Times New Roman" w:eastAsia="Times New Roman" w:hAnsi="Times New Roman" w:cs="Times New Roman"/>
          <w:i/>
          <w:sz w:val="32"/>
          <w:szCs w:val="32"/>
          <w:lang w:eastAsia="it-IT"/>
        </w:rPr>
        <w:t xml:space="preserve">“Frattanto giunsero in un podere chiamato </w:t>
      </w:r>
      <w:proofErr w:type="spellStart"/>
      <w:r w:rsidRPr="00A91E7D">
        <w:rPr>
          <w:rFonts w:ascii="Times New Roman" w:eastAsia="Times New Roman" w:hAnsi="Times New Roman" w:cs="Times New Roman"/>
          <w:i/>
          <w:sz w:val="32"/>
          <w:szCs w:val="32"/>
          <w:lang w:eastAsia="it-IT"/>
        </w:rPr>
        <w:t>Getzemani</w:t>
      </w:r>
      <w:proofErr w:type="spellEnd"/>
      <w:r w:rsidRPr="00A91E7D">
        <w:rPr>
          <w:rFonts w:ascii="Times New Roman" w:eastAsia="Times New Roman" w:hAnsi="Times New Roman" w:cs="Times New Roman"/>
          <w:i/>
          <w:sz w:val="32"/>
          <w:szCs w:val="32"/>
          <w:lang w:eastAsia="it-IT"/>
        </w:rPr>
        <w:t>. Disse ai suoi discepoli: “Sedetevi qui intanto che io prego”. Quindi, presi con sé Pietro, Giacomo e Giovanni, incominciò ad essere preso da terrore ed angoscia. Perciò disse lor</w:t>
      </w:r>
      <w:r w:rsidR="00F21207" w:rsidRPr="00A91E7D">
        <w:rPr>
          <w:rFonts w:ascii="Times New Roman" w:eastAsia="Times New Roman" w:hAnsi="Times New Roman" w:cs="Times New Roman"/>
          <w:i/>
          <w:sz w:val="32"/>
          <w:szCs w:val="32"/>
          <w:lang w:eastAsia="it-IT"/>
        </w:rPr>
        <w:t>o</w:t>
      </w:r>
      <w:r w:rsidRPr="00A91E7D">
        <w:rPr>
          <w:rFonts w:ascii="Times New Roman" w:eastAsia="Times New Roman" w:hAnsi="Times New Roman" w:cs="Times New Roman"/>
          <w:i/>
          <w:sz w:val="32"/>
          <w:szCs w:val="32"/>
          <w:lang w:eastAsia="it-IT"/>
        </w:rPr>
        <w:t>: “L’anima mia è triste fino alla morte. Rimanete qui e vegliate!”.</w:t>
      </w:r>
    </w:p>
    <w:p w14:paraId="55AE8B56" w14:textId="3F39995B" w:rsidR="00FD285A" w:rsidRPr="00332041" w:rsidRDefault="00FD285A" w:rsidP="00850661">
      <w:pPr>
        <w:pStyle w:val="Paragrafoelenco"/>
        <w:numPr>
          <w:ilvl w:val="0"/>
          <w:numId w:val="29"/>
        </w:numPr>
        <w:shd w:val="clear" w:color="auto" w:fill="FFFFFF"/>
        <w:spacing w:before="100" w:beforeAutospacing="1" w:after="100" w:afterAutospacing="1" w:line="240"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Gesù desidera qualcuno che gli stia vicino con il cuore e con la mente, ma i discepoli sembrano deludere le aspettative: durante il cammino avevano dichiarato di essere pronti a morire con Lui, ora non riescono neppure a tenere gli occhi aperti…</w:t>
      </w:r>
    </w:p>
    <w:p w14:paraId="386EA75B" w14:textId="4E949837" w:rsidR="00850661" w:rsidRDefault="00D66C99" w:rsidP="004220E3">
      <w:pPr>
        <w:pStyle w:val="Paragrafoelenco"/>
        <w:shd w:val="clear" w:color="auto" w:fill="FFFFFF"/>
        <w:spacing w:before="100" w:beforeAutospacing="1" w:after="100" w:afterAutospacing="1" w:line="240"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Tuttavia,</w:t>
      </w:r>
      <w:r w:rsidR="00FD285A" w:rsidRPr="00332041">
        <w:rPr>
          <w:rFonts w:ascii="Times New Roman" w:eastAsia="Times New Roman" w:hAnsi="Times New Roman" w:cs="Times New Roman"/>
          <w:color w:val="833C0B" w:themeColor="accent2" w:themeShade="80"/>
          <w:sz w:val="32"/>
          <w:szCs w:val="32"/>
          <w:lang w:eastAsia="it-IT"/>
        </w:rPr>
        <w:t xml:space="preserve"> essi diventeranno testimoni di ciò che sta avvenendo e potranno raccontarlo ad altri. Gesù affida loro, testimoni fragili, il compito di proseguire ciò che Lui ha </w:t>
      </w:r>
      <w:r w:rsidRPr="00332041">
        <w:rPr>
          <w:rFonts w:ascii="Times New Roman" w:eastAsia="Times New Roman" w:hAnsi="Times New Roman" w:cs="Times New Roman"/>
          <w:color w:val="833C0B" w:themeColor="accent2" w:themeShade="80"/>
          <w:sz w:val="32"/>
          <w:szCs w:val="32"/>
          <w:lang w:eastAsia="it-IT"/>
        </w:rPr>
        <w:t>iniziato:</w:t>
      </w:r>
      <w:r w:rsidR="00FD285A" w:rsidRPr="00332041">
        <w:rPr>
          <w:rFonts w:ascii="Times New Roman" w:eastAsia="Times New Roman" w:hAnsi="Times New Roman" w:cs="Times New Roman"/>
          <w:color w:val="833C0B" w:themeColor="accent2" w:themeShade="80"/>
          <w:sz w:val="32"/>
          <w:szCs w:val="32"/>
          <w:lang w:eastAsia="it-IT"/>
        </w:rPr>
        <w:t xml:space="preserve"> potranno raccontare che, nell’abbandono fiducioso al Padre, l’amore vince la morte, la fede vince la paura.</w:t>
      </w:r>
    </w:p>
    <w:p w14:paraId="26DA1C36" w14:textId="77777777" w:rsidR="004220E3" w:rsidRPr="004220E3" w:rsidRDefault="004220E3" w:rsidP="004220E3">
      <w:pPr>
        <w:pStyle w:val="Paragrafoelenco"/>
        <w:shd w:val="clear" w:color="auto" w:fill="FFFFFF"/>
        <w:spacing w:before="100" w:beforeAutospacing="1" w:after="100" w:afterAutospacing="1" w:line="240" w:lineRule="auto"/>
        <w:jc w:val="both"/>
        <w:rPr>
          <w:rFonts w:ascii="Times New Roman" w:eastAsia="Times New Roman" w:hAnsi="Times New Roman" w:cs="Times New Roman"/>
          <w:color w:val="833C0B" w:themeColor="accent2" w:themeShade="80"/>
          <w:sz w:val="12"/>
          <w:szCs w:val="12"/>
          <w:lang w:eastAsia="it-IT"/>
        </w:rPr>
      </w:pPr>
    </w:p>
    <w:p w14:paraId="1C24CEAF" w14:textId="65B513D5" w:rsidR="00FD285A" w:rsidRPr="00332041" w:rsidRDefault="00FD285A" w:rsidP="004220E3">
      <w:pPr>
        <w:pStyle w:val="Paragrafoelenco"/>
        <w:numPr>
          <w:ilvl w:val="0"/>
          <w:numId w:val="29"/>
        </w:numPr>
        <w:shd w:val="clear" w:color="auto" w:fill="FFFFFF"/>
        <w:spacing w:before="100" w:beforeAutospacing="1" w:after="100" w:afterAutospacing="1" w:line="240" w:lineRule="auto"/>
        <w:ind w:left="714" w:hanging="357"/>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 xml:space="preserve">Nelle situazioni di difficoltà, quando la prova si fa sentire, a chi ci rivolgiamo? In chi cerchiamo rifugio e conforto? Che ogni situazione sia da noi vissuta come occasione per crescere nella relazione con il </w:t>
      </w:r>
      <w:r w:rsidR="00D66C99" w:rsidRPr="00332041">
        <w:rPr>
          <w:rFonts w:ascii="Times New Roman" w:eastAsia="Times New Roman" w:hAnsi="Times New Roman" w:cs="Times New Roman"/>
          <w:color w:val="833C0B" w:themeColor="accent2" w:themeShade="80"/>
          <w:sz w:val="32"/>
          <w:szCs w:val="32"/>
          <w:lang w:eastAsia="it-IT"/>
        </w:rPr>
        <w:t>Signore:</w:t>
      </w:r>
      <w:r w:rsidRPr="00332041">
        <w:rPr>
          <w:rFonts w:ascii="Times New Roman" w:eastAsia="Times New Roman" w:hAnsi="Times New Roman" w:cs="Times New Roman"/>
          <w:color w:val="833C0B" w:themeColor="accent2" w:themeShade="80"/>
          <w:sz w:val="32"/>
          <w:szCs w:val="32"/>
          <w:lang w:eastAsia="it-IT"/>
        </w:rPr>
        <w:t xml:space="preserve"> chiedere forza nei momenti difficili e ringraziare e lodare per le gioie e soddisfazioni.</w:t>
      </w:r>
    </w:p>
    <w:p w14:paraId="4B19D3FC" w14:textId="31A67B0F" w:rsidR="00FD285A" w:rsidRPr="00332041" w:rsidRDefault="00FD285A" w:rsidP="00E87A26">
      <w:pPr>
        <w:spacing w:after="0" w:line="240" w:lineRule="auto"/>
        <w:jc w:val="both"/>
        <w:rPr>
          <w:rFonts w:ascii="Times New Roman" w:eastAsia="Times New Roman" w:hAnsi="Times New Roman" w:cs="Times New Roman"/>
          <w:color w:val="4472C4" w:themeColor="accent1"/>
          <w:sz w:val="32"/>
          <w:szCs w:val="32"/>
          <w:lang w:eastAsia="it-IT"/>
        </w:rPr>
      </w:pPr>
      <w:r w:rsidRPr="00332041">
        <w:rPr>
          <w:rFonts w:ascii="Times New Roman" w:eastAsia="Times New Roman" w:hAnsi="Times New Roman" w:cs="Times New Roman"/>
          <w:b/>
          <w:bCs/>
          <w:color w:val="4472C4" w:themeColor="accent1"/>
          <w:sz w:val="32"/>
          <w:szCs w:val="32"/>
          <w:shd w:val="clear" w:color="auto" w:fill="FFFFFF"/>
          <w:lang w:eastAsia="it-IT"/>
        </w:rPr>
        <w:t>Secondo mistero del dolore: </w:t>
      </w:r>
      <w:r w:rsidRPr="00332041">
        <w:rPr>
          <w:rFonts w:ascii="Times New Roman" w:eastAsia="Times New Roman" w:hAnsi="Times New Roman" w:cs="Times New Roman"/>
          <w:b/>
          <w:bCs/>
          <w:i/>
          <w:iCs/>
          <w:color w:val="4472C4" w:themeColor="accent1"/>
          <w:sz w:val="32"/>
          <w:szCs w:val="32"/>
          <w:shd w:val="clear" w:color="auto" w:fill="FFFFFF"/>
          <w:lang w:eastAsia="it-IT"/>
        </w:rPr>
        <w:t>Gesù è flagellato dai soldati</w:t>
      </w:r>
    </w:p>
    <w:p w14:paraId="38E63E2B" w14:textId="77777777" w:rsidR="00FD285A" w:rsidRPr="00A91E7D" w:rsidRDefault="00FD285A" w:rsidP="00E87A26">
      <w:pPr>
        <w:shd w:val="clear" w:color="auto" w:fill="FFFFFF"/>
        <w:spacing w:before="100" w:beforeAutospacing="1" w:after="100" w:afterAutospacing="1" w:line="240" w:lineRule="auto"/>
        <w:jc w:val="both"/>
        <w:rPr>
          <w:rFonts w:ascii="Times New Roman" w:eastAsia="Times New Roman" w:hAnsi="Times New Roman" w:cs="Times New Roman"/>
          <w:sz w:val="32"/>
          <w:szCs w:val="32"/>
          <w:lang w:eastAsia="it-IT"/>
        </w:rPr>
      </w:pPr>
      <w:r w:rsidRPr="00A91E7D">
        <w:rPr>
          <w:rFonts w:ascii="Times New Roman" w:eastAsia="Times New Roman" w:hAnsi="Times New Roman" w:cs="Times New Roman"/>
          <w:b/>
          <w:bCs/>
          <w:i/>
          <w:iCs/>
          <w:sz w:val="32"/>
          <w:szCs w:val="32"/>
          <w:lang w:eastAsia="it-IT"/>
        </w:rPr>
        <w:t>Dal Vangelo secondo Marco</w:t>
      </w:r>
      <w:r w:rsidRPr="00A91E7D">
        <w:rPr>
          <w:rFonts w:ascii="Times New Roman" w:eastAsia="Times New Roman" w:hAnsi="Times New Roman" w:cs="Times New Roman"/>
          <w:i/>
          <w:iCs/>
          <w:sz w:val="32"/>
          <w:szCs w:val="32"/>
          <w:lang w:eastAsia="it-IT"/>
        </w:rPr>
        <w:t> (14,48-50)</w:t>
      </w:r>
    </w:p>
    <w:p w14:paraId="73EBC65E" w14:textId="0D479162" w:rsidR="00FD285A" w:rsidRPr="00A91E7D" w:rsidRDefault="00FD285A" w:rsidP="00E87A26">
      <w:pPr>
        <w:shd w:val="clear" w:color="auto" w:fill="FFFFFF"/>
        <w:spacing w:before="100" w:beforeAutospacing="1" w:after="100" w:afterAutospacing="1" w:line="240" w:lineRule="auto"/>
        <w:ind w:firstLine="708"/>
        <w:jc w:val="both"/>
        <w:rPr>
          <w:rFonts w:ascii="Times New Roman" w:eastAsia="Times New Roman" w:hAnsi="Times New Roman" w:cs="Times New Roman"/>
          <w:i/>
          <w:sz w:val="32"/>
          <w:szCs w:val="32"/>
          <w:lang w:eastAsia="it-IT"/>
        </w:rPr>
      </w:pPr>
      <w:r w:rsidRPr="00A91E7D">
        <w:rPr>
          <w:rFonts w:ascii="Times New Roman" w:eastAsia="Times New Roman" w:hAnsi="Times New Roman" w:cs="Times New Roman"/>
          <w:i/>
          <w:sz w:val="32"/>
          <w:szCs w:val="32"/>
          <w:lang w:eastAsia="it-IT"/>
        </w:rPr>
        <w:t>“Allora Gesù, prendendo la parola disse loro: “Come contro un brigante siete venuti ad arrestarmi, con spade e bastoni! Ogni giorno ero tra voi, mentre insegnavo nel tempio e non mi avete preso. Ma si adempiano le Scritture”! Allora i discepoli, abbandonandolo, fuggirono tutti”.</w:t>
      </w:r>
    </w:p>
    <w:p w14:paraId="372600AE" w14:textId="16DA88A4" w:rsidR="00FD285A" w:rsidRPr="00332041" w:rsidRDefault="00FD285A" w:rsidP="00850661">
      <w:pPr>
        <w:pStyle w:val="Paragrafoelenco"/>
        <w:numPr>
          <w:ilvl w:val="0"/>
          <w:numId w:val="31"/>
        </w:numPr>
        <w:shd w:val="clear" w:color="auto" w:fill="FFFFFF"/>
        <w:spacing w:before="100" w:beforeAutospacing="1" w:after="100" w:afterAutospacing="1" w:line="240"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Gesù è arrestato come un ladro “con spade e bastoni”. Tanti insegnamenti ed esempi, tanto amore predicato e vissuto, sembrano vani. La “spada” porta ad affrontare i problemi con abbia ed ira: non è questa la via indicata da Gesù…Egli chiede a noi di restare con Lui, incarnando la sua mitezza.</w:t>
      </w:r>
    </w:p>
    <w:p w14:paraId="47F4E8DB" w14:textId="77777777" w:rsidR="00FD285A" w:rsidRPr="00332041" w:rsidRDefault="00FD285A" w:rsidP="00E87A26">
      <w:pPr>
        <w:pStyle w:val="Paragrafoelenco"/>
        <w:shd w:val="clear" w:color="auto" w:fill="FFFFFF"/>
        <w:spacing w:before="100" w:beforeAutospacing="1" w:after="100" w:afterAutospacing="1" w:line="240" w:lineRule="auto"/>
        <w:ind w:left="0"/>
        <w:jc w:val="both"/>
        <w:rPr>
          <w:rFonts w:ascii="Times New Roman" w:eastAsia="Times New Roman" w:hAnsi="Times New Roman" w:cs="Times New Roman"/>
          <w:color w:val="833C0B" w:themeColor="accent2" w:themeShade="80"/>
          <w:sz w:val="32"/>
          <w:szCs w:val="32"/>
          <w:lang w:eastAsia="it-IT"/>
        </w:rPr>
      </w:pPr>
    </w:p>
    <w:p w14:paraId="1995E4A4" w14:textId="42C9BF1C" w:rsidR="00FD285A" w:rsidRPr="00332041" w:rsidRDefault="00FD285A" w:rsidP="00850661">
      <w:pPr>
        <w:pStyle w:val="Paragrafoelenco"/>
        <w:numPr>
          <w:ilvl w:val="0"/>
          <w:numId w:val="31"/>
        </w:numPr>
        <w:shd w:val="clear" w:color="auto" w:fill="FFFFFF"/>
        <w:spacing w:before="100" w:beforeAutospacing="1" w:after="100" w:afterAutospacing="1" w:line="240"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lastRenderedPageBreak/>
        <w:t>“Chi cercate? Sono io!”. Gesù si fa avanti, non si tira indietro, non si nasconde. Si fa avanti consegnandosi con amore, arrendendosi. Signore, fa’ che impariamo da te a non lasciarci vincere da tante paure e giudizi.</w:t>
      </w:r>
    </w:p>
    <w:p w14:paraId="26711B35" w14:textId="4FACC24A" w:rsidR="00FD285A" w:rsidRPr="00332041" w:rsidRDefault="00FD285A" w:rsidP="00E87A26">
      <w:pPr>
        <w:spacing w:after="0" w:line="240" w:lineRule="auto"/>
        <w:jc w:val="both"/>
        <w:rPr>
          <w:rFonts w:ascii="Times New Roman" w:eastAsia="Times New Roman" w:hAnsi="Times New Roman" w:cs="Times New Roman"/>
          <w:color w:val="4472C4" w:themeColor="accent1"/>
          <w:sz w:val="32"/>
          <w:szCs w:val="32"/>
          <w:lang w:eastAsia="it-IT"/>
        </w:rPr>
      </w:pPr>
      <w:r w:rsidRPr="00332041">
        <w:rPr>
          <w:rFonts w:ascii="Times New Roman" w:eastAsia="Times New Roman" w:hAnsi="Times New Roman" w:cs="Times New Roman"/>
          <w:b/>
          <w:bCs/>
          <w:color w:val="4472C4" w:themeColor="accent1"/>
          <w:sz w:val="32"/>
          <w:szCs w:val="32"/>
          <w:shd w:val="clear" w:color="auto" w:fill="FFFFFF"/>
          <w:lang w:eastAsia="it-IT"/>
        </w:rPr>
        <w:t>Terzo</w:t>
      </w:r>
      <w:r w:rsidRPr="00332041">
        <w:rPr>
          <w:rFonts w:ascii="Times New Roman" w:eastAsia="Times New Roman" w:hAnsi="Times New Roman" w:cs="Times New Roman"/>
          <w:b/>
          <w:bCs/>
          <w:i/>
          <w:iCs/>
          <w:color w:val="4472C4" w:themeColor="accent1"/>
          <w:sz w:val="32"/>
          <w:szCs w:val="32"/>
          <w:shd w:val="clear" w:color="auto" w:fill="FFFFFF"/>
          <w:lang w:eastAsia="it-IT"/>
        </w:rPr>
        <w:t> </w:t>
      </w:r>
      <w:r w:rsidRPr="00332041">
        <w:rPr>
          <w:rFonts w:ascii="Times New Roman" w:eastAsia="Times New Roman" w:hAnsi="Times New Roman" w:cs="Times New Roman"/>
          <w:b/>
          <w:bCs/>
          <w:color w:val="4472C4" w:themeColor="accent1"/>
          <w:sz w:val="32"/>
          <w:szCs w:val="32"/>
          <w:shd w:val="clear" w:color="auto" w:fill="FFFFFF"/>
          <w:lang w:eastAsia="it-IT"/>
        </w:rPr>
        <w:t xml:space="preserve">mistero del </w:t>
      </w:r>
      <w:r w:rsidR="00850661" w:rsidRPr="00332041">
        <w:rPr>
          <w:rFonts w:ascii="Times New Roman" w:eastAsia="Times New Roman" w:hAnsi="Times New Roman" w:cs="Times New Roman"/>
          <w:b/>
          <w:bCs/>
          <w:color w:val="4472C4" w:themeColor="accent1"/>
          <w:sz w:val="32"/>
          <w:szCs w:val="32"/>
          <w:shd w:val="clear" w:color="auto" w:fill="FFFFFF"/>
          <w:lang w:eastAsia="it-IT"/>
        </w:rPr>
        <w:t>dolore: Gesù</w:t>
      </w:r>
      <w:r w:rsidRPr="00332041">
        <w:rPr>
          <w:rFonts w:ascii="Times New Roman" w:eastAsia="Times New Roman" w:hAnsi="Times New Roman" w:cs="Times New Roman"/>
          <w:b/>
          <w:bCs/>
          <w:i/>
          <w:iCs/>
          <w:color w:val="4472C4" w:themeColor="accent1"/>
          <w:sz w:val="32"/>
          <w:szCs w:val="32"/>
          <w:shd w:val="clear" w:color="auto" w:fill="FFFFFF"/>
          <w:lang w:eastAsia="it-IT"/>
        </w:rPr>
        <w:t xml:space="preserve"> è incoronato di spine</w:t>
      </w:r>
    </w:p>
    <w:p w14:paraId="5C2D797F" w14:textId="77777777" w:rsidR="00FD285A" w:rsidRPr="00A91E7D" w:rsidRDefault="00FD285A" w:rsidP="00E87A26">
      <w:pPr>
        <w:shd w:val="clear" w:color="auto" w:fill="FFFFFF"/>
        <w:spacing w:before="100" w:beforeAutospacing="1" w:after="100" w:afterAutospacing="1" w:line="240" w:lineRule="auto"/>
        <w:jc w:val="both"/>
        <w:rPr>
          <w:rFonts w:ascii="Times New Roman" w:eastAsia="Times New Roman" w:hAnsi="Times New Roman" w:cs="Times New Roman"/>
          <w:i/>
          <w:iCs/>
          <w:sz w:val="32"/>
          <w:szCs w:val="32"/>
          <w:lang w:eastAsia="it-IT"/>
        </w:rPr>
      </w:pPr>
      <w:r w:rsidRPr="00A91E7D">
        <w:rPr>
          <w:rFonts w:ascii="Times New Roman" w:eastAsia="Times New Roman" w:hAnsi="Times New Roman" w:cs="Times New Roman"/>
          <w:b/>
          <w:bCs/>
          <w:i/>
          <w:iCs/>
          <w:sz w:val="32"/>
          <w:szCs w:val="32"/>
          <w:lang w:eastAsia="it-IT"/>
        </w:rPr>
        <w:t>Dal Vangelo secondo Marco </w:t>
      </w:r>
      <w:r w:rsidRPr="00A91E7D">
        <w:rPr>
          <w:rFonts w:ascii="Times New Roman" w:eastAsia="Times New Roman" w:hAnsi="Times New Roman" w:cs="Times New Roman"/>
          <w:i/>
          <w:iCs/>
          <w:sz w:val="32"/>
          <w:szCs w:val="32"/>
          <w:lang w:eastAsia="it-IT"/>
        </w:rPr>
        <w:t>(15.16-20)</w:t>
      </w:r>
    </w:p>
    <w:p w14:paraId="579AF4A5" w14:textId="1B26D7EA" w:rsidR="00FD285A" w:rsidRPr="00A91E7D" w:rsidRDefault="00FD285A" w:rsidP="00850661">
      <w:pPr>
        <w:shd w:val="clear" w:color="auto" w:fill="FFFFFF"/>
        <w:spacing w:before="100" w:beforeAutospacing="1" w:after="100" w:afterAutospacing="1" w:line="240" w:lineRule="auto"/>
        <w:ind w:firstLine="708"/>
        <w:jc w:val="both"/>
        <w:rPr>
          <w:rFonts w:ascii="Times New Roman" w:eastAsia="Times New Roman" w:hAnsi="Times New Roman" w:cs="Times New Roman"/>
          <w:i/>
          <w:iCs/>
          <w:sz w:val="32"/>
          <w:szCs w:val="32"/>
          <w:lang w:eastAsia="it-IT"/>
        </w:rPr>
      </w:pPr>
      <w:r w:rsidRPr="00A91E7D">
        <w:rPr>
          <w:rFonts w:ascii="Times New Roman" w:eastAsia="Times New Roman" w:hAnsi="Times New Roman" w:cs="Times New Roman"/>
          <w:i/>
          <w:iCs/>
          <w:sz w:val="32"/>
          <w:szCs w:val="32"/>
          <w:lang w:eastAsia="it-IT"/>
        </w:rPr>
        <w:t xml:space="preserve">“Allora i soldati lo condussero dentro il cortile e convocata l’intera coorte, lo rivestirono di porpora e gli cinsero il capo intrecciandogli una corona di spine. Quindi incominciarono a </w:t>
      </w:r>
      <w:r w:rsidR="00850661" w:rsidRPr="00A91E7D">
        <w:rPr>
          <w:rFonts w:ascii="Times New Roman" w:eastAsia="Times New Roman" w:hAnsi="Times New Roman" w:cs="Times New Roman"/>
          <w:i/>
          <w:iCs/>
          <w:sz w:val="32"/>
          <w:szCs w:val="32"/>
          <w:lang w:eastAsia="it-IT"/>
        </w:rPr>
        <w:t>salutarlo: “Salve</w:t>
      </w:r>
      <w:r w:rsidRPr="00A91E7D">
        <w:rPr>
          <w:rFonts w:ascii="Times New Roman" w:eastAsia="Times New Roman" w:hAnsi="Times New Roman" w:cs="Times New Roman"/>
          <w:i/>
          <w:iCs/>
          <w:sz w:val="32"/>
          <w:szCs w:val="32"/>
          <w:lang w:eastAsia="it-IT"/>
        </w:rPr>
        <w:t>, re dei Giudei!” mentre con una canna gli battevano il capo, gli sputavano addosso e, piegando le ginocchia, lo salutavano. Dopo averlo schernito, lo spogliarono della porpora e lo rivestirono delle sue vesti”.</w:t>
      </w:r>
    </w:p>
    <w:p w14:paraId="6EA85347" w14:textId="49630E9B" w:rsidR="00FD285A" w:rsidRPr="00332041" w:rsidRDefault="00FD285A" w:rsidP="00850661">
      <w:pPr>
        <w:pStyle w:val="Paragrafoelenco"/>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iCs/>
          <w:color w:val="833C0B" w:themeColor="accent2" w:themeShade="80"/>
          <w:sz w:val="32"/>
          <w:szCs w:val="32"/>
          <w:lang w:eastAsia="it-IT"/>
        </w:rPr>
      </w:pPr>
      <w:r w:rsidRPr="00332041">
        <w:rPr>
          <w:rFonts w:ascii="Times New Roman" w:eastAsia="Times New Roman" w:hAnsi="Times New Roman" w:cs="Times New Roman"/>
          <w:iCs/>
          <w:color w:val="833C0B" w:themeColor="accent2" w:themeShade="80"/>
          <w:sz w:val="32"/>
          <w:szCs w:val="32"/>
          <w:lang w:eastAsia="it-IT"/>
        </w:rPr>
        <w:t>Le sofferenze di Gesù sono state tante, sofferenze del corpo e dello spirito. Ha attraversato tutto questo per condividere fino in fondo la nostra condizione umana e così salvarci, non lasciandoci più soli. Gesù ci accompagna, precedendoci, sulla via della sofferenza. Ci chiede di accettare la croce in silenzioso abbandono, ci chiede di soffrire con lui per poter così, insieme, riscattare il mondo.</w:t>
      </w:r>
    </w:p>
    <w:p w14:paraId="4A8FB5DD" w14:textId="77777777" w:rsidR="00FD285A" w:rsidRPr="004220E3" w:rsidRDefault="00FD285A" w:rsidP="00E87A26">
      <w:pPr>
        <w:pStyle w:val="Paragrafoelenco"/>
        <w:ind w:left="0"/>
        <w:jc w:val="both"/>
        <w:rPr>
          <w:rFonts w:ascii="Times New Roman" w:eastAsia="Times New Roman" w:hAnsi="Times New Roman" w:cs="Times New Roman"/>
          <w:iCs/>
          <w:color w:val="833C0B" w:themeColor="accent2" w:themeShade="80"/>
          <w:sz w:val="12"/>
          <w:szCs w:val="12"/>
          <w:lang w:eastAsia="it-IT"/>
        </w:rPr>
      </w:pPr>
    </w:p>
    <w:p w14:paraId="0640CEDB" w14:textId="3A974A9F" w:rsidR="00FD285A" w:rsidRPr="00332041" w:rsidRDefault="00FD285A" w:rsidP="00850661">
      <w:pPr>
        <w:pStyle w:val="Paragrafoelenco"/>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iCs/>
          <w:color w:val="833C0B" w:themeColor="accent2" w:themeShade="80"/>
          <w:sz w:val="32"/>
          <w:szCs w:val="32"/>
          <w:lang w:eastAsia="it-IT"/>
        </w:rPr>
      </w:pPr>
      <w:r w:rsidRPr="00332041">
        <w:rPr>
          <w:rFonts w:ascii="Times New Roman" w:eastAsia="Times New Roman" w:hAnsi="Times New Roman" w:cs="Times New Roman"/>
          <w:iCs/>
          <w:color w:val="833C0B" w:themeColor="accent2" w:themeShade="80"/>
          <w:sz w:val="32"/>
          <w:szCs w:val="32"/>
          <w:lang w:eastAsia="it-IT"/>
        </w:rPr>
        <w:t xml:space="preserve">Gesù nello smarrimento si stringe al Padre…Nella notte più buia fa spazio alla luce della preghiera. Ti presentiamo, Signore, tutte le sofferenze dell’umanità: il desiderio di pace, i problemi legati alla salute, difficoltà </w:t>
      </w:r>
      <w:r w:rsidR="00850661" w:rsidRPr="00332041">
        <w:rPr>
          <w:rFonts w:ascii="Times New Roman" w:eastAsia="Times New Roman" w:hAnsi="Times New Roman" w:cs="Times New Roman"/>
          <w:iCs/>
          <w:color w:val="833C0B" w:themeColor="accent2" w:themeShade="80"/>
          <w:sz w:val="32"/>
          <w:szCs w:val="32"/>
          <w:lang w:eastAsia="it-IT"/>
        </w:rPr>
        <w:t>familiari e</w:t>
      </w:r>
      <w:r w:rsidRPr="00332041">
        <w:rPr>
          <w:rFonts w:ascii="Times New Roman" w:eastAsia="Times New Roman" w:hAnsi="Times New Roman" w:cs="Times New Roman"/>
          <w:iCs/>
          <w:color w:val="833C0B" w:themeColor="accent2" w:themeShade="80"/>
          <w:sz w:val="32"/>
          <w:szCs w:val="32"/>
          <w:lang w:eastAsia="it-IT"/>
        </w:rPr>
        <w:t xml:space="preserve"> relazionali. Accogli le nostre fragilità e rendici promotori di bene.</w:t>
      </w:r>
    </w:p>
    <w:p w14:paraId="7F4C6CCA" w14:textId="77777777" w:rsidR="00FD285A" w:rsidRPr="004220E3" w:rsidRDefault="00FD285A" w:rsidP="00E87A26">
      <w:pPr>
        <w:pStyle w:val="Paragrafoelenco"/>
        <w:ind w:left="0"/>
        <w:jc w:val="both"/>
        <w:rPr>
          <w:rFonts w:ascii="Times New Roman" w:eastAsia="Times New Roman" w:hAnsi="Times New Roman" w:cs="Times New Roman"/>
          <w:iCs/>
          <w:color w:val="833C0B" w:themeColor="accent2" w:themeShade="80"/>
          <w:sz w:val="12"/>
          <w:szCs w:val="12"/>
          <w:lang w:eastAsia="it-IT"/>
        </w:rPr>
      </w:pPr>
    </w:p>
    <w:p w14:paraId="31F67B4B" w14:textId="409F44ED" w:rsidR="00FD285A" w:rsidRPr="00332041" w:rsidRDefault="00FD285A" w:rsidP="00E87A26">
      <w:pPr>
        <w:spacing w:after="0" w:line="240" w:lineRule="auto"/>
        <w:jc w:val="both"/>
        <w:rPr>
          <w:rFonts w:ascii="Times New Roman" w:eastAsia="Times New Roman" w:hAnsi="Times New Roman" w:cs="Times New Roman"/>
          <w:color w:val="4472C4" w:themeColor="accent1"/>
          <w:sz w:val="32"/>
          <w:szCs w:val="32"/>
          <w:lang w:eastAsia="it-IT"/>
        </w:rPr>
      </w:pPr>
      <w:r w:rsidRPr="00332041">
        <w:rPr>
          <w:rFonts w:ascii="Times New Roman" w:eastAsia="Times New Roman" w:hAnsi="Times New Roman" w:cs="Times New Roman"/>
          <w:b/>
          <w:bCs/>
          <w:color w:val="4472C4" w:themeColor="accent1"/>
          <w:sz w:val="32"/>
          <w:szCs w:val="32"/>
          <w:shd w:val="clear" w:color="auto" w:fill="FFFFFF"/>
          <w:lang w:eastAsia="it-IT"/>
        </w:rPr>
        <w:t>Quarto</w:t>
      </w:r>
      <w:r w:rsidRPr="00332041">
        <w:rPr>
          <w:rFonts w:ascii="Times New Roman" w:eastAsia="Times New Roman" w:hAnsi="Times New Roman" w:cs="Times New Roman"/>
          <w:b/>
          <w:bCs/>
          <w:i/>
          <w:iCs/>
          <w:color w:val="4472C4" w:themeColor="accent1"/>
          <w:sz w:val="32"/>
          <w:szCs w:val="32"/>
          <w:shd w:val="clear" w:color="auto" w:fill="FFFFFF"/>
          <w:lang w:eastAsia="it-IT"/>
        </w:rPr>
        <w:t> </w:t>
      </w:r>
      <w:r w:rsidRPr="00332041">
        <w:rPr>
          <w:rFonts w:ascii="Times New Roman" w:eastAsia="Times New Roman" w:hAnsi="Times New Roman" w:cs="Times New Roman"/>
          <w:b/>
          <w:bCs/>
          <w:color w:val="4472C4" w:themeColor="accent1"/>
          <w:sz w:val="32"/>
          <w:szCs w:val="32"/>
          <w:shd w:val="clear" w:color="auto" w:fill="FFFFFF"/>
          <w:lang w:eastAsia="it-IT"/>
        </w:rPr>
        <w:t>mistero del dolore:</w:t>
      </w:r>
      <w:r w:rsidRPr="00332041">
        <w:rPr>
          <w:rFonts w:ascii="Times New Roman" w:eastAsia="Times New Roman" w:hAnsi="Times New Roman" w:cs="Times New Roman"/>
          <w:b/>
          <w:bCs/>
          <w:i/>
          <w:iCs/>
          <w:color w:val="4472C4" w:themeColor="accent1"/>
          <w:sz w:val="32"/>
          <w:szCs w:val="32"/>
          <w:shd w:val="clear" w:color="auto" w:fill="FFFFFF"/>
          <w:lang w:eastAsia="it-IT"/>
        </w:rPr>
        <w:t xml:space="preserve"> Gesù percorre la via del Calvario portando la croce</w:t>
      </w:r>
    </w:p>
    <w:p w14:paraId="57E4B41A" w14:textId="35BA4DEA" w:rsidR="00FD285A" w:rsidRPr="00A91E7D" w:rsidRDefault="00FD285A" w:rsidP="00E87A26">
      <w:pPr>
        <w:shd w:val="clear" w:color="auto" w:fill="FFFFFF"/>
        <w:spacing w:before="100" w:beforeAutospacing="1" w:after="100" w:afterAutospacing="1" w:line="240" w:lineRule="auto"/>
        <w:jc w:val="both"/>
        <w:rPr>
          <w:rFonts w:ascii="Times New Roman" w:eastAsia="Times New Roman" w:hAnsi="Times New Roman" w:cs="Times New Roman"/>
          <w:sz w:val="32"/>
          <w:szCs w:val="32"/>
          <w:lang w:eastAsia="it-IT"/>
        </w:rPr>
      </w:pPr>
      <w:r w:rsidRPr="00A91E7D">
        <w:rPr>
          <w:rFonts w:ascii="Times New Roman" w:eastAsia="Times New Roman" w:hAnsi="Times New Roman" w:cs="Times New Roman"/>
          <w:b/>
          <w:bCs/>
          <w:i/>
          <w:iCs/>
          <w:sz w:val="32"/>
          <w:szCs w:val="32"/>
          <w:lang w:eastAsia="it-IT"/>
        </w:rPr>
        <w:t>Dal Vangelo secondo Marco</w:t>
      </w:r>
      <w:r w:rsidR="00F21207" w:rsidRPr="00A91E7D">
        <w:rPr>
          <w:rFonts w:ascii="Times New Roman" w:eastAsia="Times New Roman" w:hAnsi="Times New Roman" w:cs="Times New Roman"/>
          <w:b/>
          <w:bCs/>
          <w:i/>
          <w:iCs/>
          <w:sz w:val="32"/>
          <w:szCs w:val="32"/>
          <w:lang w:eastAsia="it-IT"/>
        </w:rPr>
        <w:t xml:space="preserve"> </w:t>
      </w:r>
      <w:r w:rsidRPr="00A91E7D">
        <w:rPr>
          <w:rFonts w:ascii="Times New Roman" w:eastAsia="Times New Roman" w:hAnsi="Times New Roman" w:cs="Times New Roman"/>
          <w:i/>
          <w:iCs/>
          <w:sz w:val="32"/>
          <w:szCs w:val="32"/>
          <w:lang w:eastAsia="it-IT"/>
        </w:rPr>
        <w:t>(15,20-22, 24)</w:t>
      </w:r>
    </w:p>
    <w:p w14:paraId="7BDE2AB3" w14:textId="0B093293" w:rsidR="00FD285A" w:rsidRPr="00A91E7D" w:rsidRDefault="00FD285A" w:rsidP="00850661">
      <w:pPr>
        <w:shd w:val="clear" w:color="auto" w:fill="FFFFFF"/>
        <w:spacing w:before="100" w:beforeAutospacing="1" w:after="100" w:afterAutospacing="1" w:line="240" w:lineRule="auto"/>
        <w:ind w:firstLine="708"/>
        <w:jc w:val="both"/>
        <w:rPr>
          <w:rFonts w:ascii="Times New Roman" w:eastAsia="Times New Roman" w:hAnsi="Times New Roman" w:cs="Times New Roman"/>
          <w:i/>
          <w:sz w:val="32"/>
          <w:szCs w:val="32"/>
          <w:lang w:eastAsia="it-IT"/>
        </w:rPr>
      </w:pPr>
      <w:r w:rsidRPr="00A91E7D">
        <w:rPr>
          <w:rFonts w:ascii="Times New Roman" w:eastAsia="Times New Roman" w:hAnsi="Times New Roman" w:cs="Times New Roman"/>
          <w:i/>
          <w:sz w:val="32"/>
          <w:szCs w:val="32"/>
          <w:lang w:eastAsia="it-IT"/>
        </w:rPr>
        <w:t>“Mentre lo conducevano fuori per crocifiggerlo, costrinsero un passante, Simone di Cirene, a portare la croce di lui. Lo condussero, così, al luogo detto Golgota. Lo crocifissero e si divisero le sue vesti, gettando sopra di esse la sorte per quel che ciascuno dovesse prendersi”.</w:t>
      </w:r>
    </w:p>
    <w:p w14:paraId="15190C64" w14:textId="7AE5E2ED" w:rsidR="00FD285A" w:rsidRPr="00332041" w:rsidRDefault="00FD285A" w:rsidP="00850661">
      <w:pPr>
        <w:pStyle w:val="Paragrafoelenco"/>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 xml:space="preserve">Simone di Cirene rappresenta tutti noi quando all’improvviso ci arriva una difficoltà, una prova, una malattia, un peso imprevisto, una croce talvolta pesante. Perché? Perché proprio a me? Il Signore ci chiama a seguirlo, a stare con Lui. </w:t>
      </w:r>
    </w:p>
    <w:p w14:paraId="7CFD1970" w14:textId="61C7E241" w:rsidR="00FD285A" w:rsidRDefault="00FD285A" w:rsidP="004220E3">
      <w:pPr>
        <w:pStyle w:val="Paragrafoelenco"/>
        <w:shd w:val="clear" w:color="auto" w:fill="FFFFFF"/>
        <w:spacing w:before="100" w:beforeAutospacing="1" w:after="100" w:afterAutospacing="1" w:line="240"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 xml:space="preserve">Il Cireneo ci ricorda pure i tanti volti di persone che ci sono state vicine nei momenti in cui una croce pesante si è abbattuta su di noi o sulla nostra famiglia, ci fa pensare ai tanti volontari che in molte parti del mondo si </w:t>
      </w:r>
      <w:r w:rsidRPr="00332041">
        <w:rPr>
          <w:rFonts w:ascii="Times New Roman" w:eastAsia="Times New Roman" w:hAnsi="Times New Roman" w:cs="Times New Roman"/>
          <w:color w:val="833C0B" w:themeColor="accent2" w:themeShade="80"/>
          <w:sz w:val="32"/>
          <w:szCs w:val="32"/>
          <w:lang w:eastAsia="it-IT"/>
        </w:rPr>
        <w:lastRenderedPageBreak/>
        <w:t>dedicano a confortare chi soffre. Ci insegna a lasciarci aiutare con umiltà e ad essere cirenei per gli altri.</w:t>
      </w:r>
    </w:p>
    <w:p w14:paraId="44401460" w14:textId="77777777" w:rsidR="004220E3" w:rsidRPr="004220E3" w:rsidRDefault="004220E3" w:rsidP="004220E3">
      <w:pPr>
        <w:pStyle w:val="Paragrafoelenco"/>
        <w:shd w:val="clear" w:color="auto" w:fill="FFFFFF"/>
        <w:spacing w:before="100" w:beforeAutospacing="1" w:after="100" w:afterAutospacing="1" w:line="240" w:lineRule="auto"/>
        <w:jc w:val="both"/>
        <w:rPr>
          <w:rFonts w:ascii="Times New Roman" w:eastAsia="Times New Roman" w:hAnsi="Times New Roman" w:cs="Times New Roman"/>
          <w:color w:val="833C0B" w:themeColor="accent2" w:themeShade="80"/>
          <w:sz w:val="12"/>
          <w:szCs w:val="12"/>
          <w:lang w:eastAsia="it-IT"/>
        </w:rPr>
      </w:pPr>
    </w:p>
    <w:p w14:paraId="04FB2FB8" w14:textId="49EBFF0E" w:rsidR="00FD285A" w:rsidRPr="00332041" w:rsidRDefault="00FD285A" w:rsidP="00850661">
      <w:pPr>
        <w:pStyle w:val="Paragrafoelenco"/>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Signore rendici attenti alle sofferenze degli altri, alle loro preoccupazioni e fa’ che sappiamo dimostrare la nostra vicinanza offrendo tempo per ascoltarli e, dove possiamo, un aiuto concreto che porti un po’ di sollievo. Ti ringraziamo per tutte le persone che sono dei “Cirenei” nei nostri confronti, pronti a portare con noi le nostre fatiche quotidiane e a darci forza.</w:t>
      </w:r>
    </w:p>
    <w:p w14:paraId="19DA898C" w14:textId="77777777" w:rsidR="00A91E7D" w:rsidRPr="004220E3" w:rsidRDefault="00A91E7D" w:rsidP="00E87A26">
      <w:pPr>
        <w:spacing w:after="0" w:line="240" w:lineRule="auto"/>
        <w:jc w:val="both"/>
        <w:rPr>
          <w:rFonts w:ascii="Times New Roman" w:eastAsia="Times New Roman" w:hAnsi="Times New Roman" w:cs="Times New Roman"/>
          <w:b/>
          <w:bCs/>
          <w:color w:val="4472C4" w:themeColor="accent1"/>
          <w:sz w:val="12"/>
          <w:szCs w:val="12"/>
          <w:shd w:val="clear" w:color="auto" w:fill="FFFFFF"/>
          <w:lang w:eastAsia="it-IT"/>
        </w:rPr>
      </w:pPr>
    </w:p>
    <w:p w14:paraId="33626B87" w14:textId="5511E68F" w:rsidR="00FD285A" w:rsidRPr="00332041" w:rsidRDefault="00FD285A" w:rsidP="00E87A26">
      <w:pPr>
        <w:spacing w:after="0" w:line="240" w:lineRule="auto"/>
        <w:jc w:val="both"/>
        <w:rPr>
          <w:rFonts w:ascii="Times New Roman" w:eastAsia="Times New Roman" w:hAnsi="Times New Roman" w:cs="Times New Roman"/>
          <w:color w:val="4472C4" w:themeColor="accent1"/>
          <w:sz w:val="32"/>
          <w:szCs w:val="32"/>
          <w:lang w:eastAsia="it-IT"/>
        </w:rPr>
      </w:pPr>
      <w:r w:rsidRPr="00332041">
        <w:rPr>
          <w:rFonts w:ascii="Times New Roman" w:eastAsia="Times New Roman" w:hAnsi="Times New Roman" w:cs="Times New Roman"/>
          <w:b/>
          <w:bCs/>
          <w:color w:val="4472C4" w:themeColor="accent1"/>
          <w:sz w:val="32"/>
          <w:szCs w:val="32"/>
          <w:shd w:val="clear" w:color="auto" w:fill="FFFFFF"/>
          <w:lang w:eastAsia="it-IT"/>
        </w:rPr>
        <w:t>Quinto</w:t>
      </w:r>
      <w:r w:rsidRPr="00332041">
        <w:rPr>
          <w:rFonts w:ascii="Times New Roman" w:eastAsia="Times New Roman" w:hAnsi="Times New Roman" w:cs="Times New Roman"/>
          <w:b/>
          <w:bCs/>
          <w:i/>
          <w:iCs/>
          <w:color w:val="4472C4" w:themeColor="accent1"/>
          <w:sz w:val="32"/>
          <w:szCs w:val="32"/>
          <w:shd w:val="clear" w:color="auto" w:fill="FFFFFF"/>
          <w:lang w:eastAsia="it-IT"/>
        </w:rPr>
        <w:t> </w:t>
      </w:r>
      <w:r w:rsidRPr="00332041">
        <w:rPr>
          <w:rFonts w:ascii="Times New Roman" w:eastAsia="Times New Roman" w:hAnsi="Times New Roman" w:cs="Times New Roman"/>
          <w:b/>
          <w:bCs/>
          <w:color w:val="4472C4" w:themeColor="accent1"/>
          <w:sz w:val="32"/>
          <w:szCs w:val="32"/>
          <w:shd w:val="clear" w:color="auto" w:fill="FFFFFF"/>
          <w:lang w:eastAsia="it-IT"/>
        </w:rPr>
        <w:t>mistero del dolore:</w:t>
      </w:r>
      <w:r w:rsidRPr="00332041">
        <w:rPr>
          <w:rFonts w:ascii="Times New Roman" w:eastAsia="Times New Roman" w:hAnsi="Times New Roman" w:cs="Times New Roman"/>
          <w:b/>
          <w:bCs/>
          <w:i/>
          <w:iCs/>
          <w:color w:val="4472C4" w:themeColor="accent1"/>
          <w:sz w:val="32"/>
          <w:szCs w:val="32"/>
          <w:shd w:val="clear" w:color="auto" w:fill="FFFFFF"/>
          <w:lang w:eastAsia="it-IT"/>
        </w:rPr>
        <w:t xml:space="preserve"> Gesù è crocifisso e muore in croce</w:t>
      </w:r>
    </w:p>
    <w:p w14:paraId="61C3F108" w14:textId="77777777" w:rsidR="00FD285A" w:rsidRPr="00A91E7D" w:rsidRDefault="00FD285A" w:rsidP="00E87A26">
      <w:pPr>
        <w:shd w:val="clear" w:color="auto" w:fill="FFFFFF"/>
        <w:spacing w:before="100" w:beforeAutospacing="1" w:after="100" w:afterAutospacing="1" w:line="240" w:lineRule="auto"/>
        <w:jc w:val="both"/>
        <w:rPr>
          <w:rFonts w:ascii="Times New Roman" w:eastAsia="Times New Roman" w:hAnsi="Times New Roman" w:cs="Times New Roman"/>
          <w:sz w:val="32"/>
          <w:szCs w:val="32"/>
          <w:lang w:eastAsia="it-IT"/>
        </w:rPr>
      </w:pPr>
      <w:r w:rsidRPr="00A91E7D">
        <w:rPr>
          <w:rFonts w:ascii="Times New Roman" w:eastAsia="Times New Roman" w:hAnsi="Times New Roman" w:cs="Times New Roman"/>
          <w:b/>
          <w:bCs/>
          <w:i/>
          <w:iCs/>
          <w:sz w:val="32"/>
          <w:szCs w:val="32"/>
          <w:lang w:eastAsia="it-IT"/>
        </w:rPr>
        <w:t>Dal Vangelo secondo Marco</w:t>
      </w:r>
      <w:r w:rsidRPr="00A91E7D">
        <w:rPr>
          <w:rFonts w:ascii="Times New Roman" w:eastAsia="Times New Roman" w:hAnsi="Times New Roman" w:cs="Times New Roman"/>
          <w:i/>
          <w:iCs/>
          <w:sz w:val="32"/>
          <w:szCs w:val="32"/>
          <w:lang w:eastAsia="it-IT"/>
        </w:rPr>
        <w:t> (15,33-35, 37)</w:t>
      </w:r>
    </w:p>
    <w:p w14:paraId="3502BBB0" w14:textId="727F0A46" w:rsidR="00FD285A" w:rsidRPr="00A91E7D" w:rsidRDefault="00FD285A" w:rsidP="00E87A26">
      <w:pPr>
        <w:shd w:val="clear" w:color="auto" w:fill="FFFFFF"/>
        <w:spacing w:before="100" w:beforeAutospacing="1" w:after="100" w:afterAutospacing="1" w:line="240" w:lineRule="auto"/>
        <w:ind w:firstLine="708"/>
        <w:jc w:val="both"/>
        <w:rPr>
          <w:rFonts w:ascii="Times New Roman" w:eastAsia="Times New Roman" w:hAnsi="Times New Roman" w:cs="Times New Roman"/>
          <w:i/>
          <w:sz w:val="32"/>
          <w:szCs w:val="32"/>
          <w:lang w:eastAsia="it-IT"/>
        </w:rPr>
      </w:pPr>
      <w:r w:rsidRPr="00A91E7D">
        <w:rPr>
          <w:rFonts w:ascii="Times New Roman" w:eastAsia="Times New Roman" w:hAnsi="Times New Roman" w:cs="Times New Roman"/>
          <w:i/>
          <w:sz w:val="32"/>
          <w:szCs w:val="32"/>
          <w:lang w:eastAsia="it-IT"/>
        </w:rPr>
        <w:t xml:space="preserve">“Giunta l’ora sesta si fece buio su tutta la terra fino all’ora nona. All’ora nona, Gesù esclamò a gran </w:t>
      </w:r>
      <w:r w:rsidR="00850661" w:rsidRPr="00A91E7D">
        <w:rPr>
          <w:rFonts w:ascii="Times New Roman" w:eastAsia="Times New Roman" w:hAnsi="Times New Roman" w:cs="Times New Roman"/>
          <w:i/>
          <w:sz w:val="32"/>
          <w:szCs w:val="32"/>
          <w:lang w:eastAsia="it-IT"/>
        </w:rPr>
        <w:t>voce:</w:t>
      </w:r>
      <w:r w:rsidRPr="00A91E7D">
        <w:rPr>
          <w:rFonts w:ascii="Times New Roman" w:eastAsia="Times New Roman" w:hAnsi="Times New Roman" w:cs="Times New Roman"/>
          <w:i/>
          <w:sz w:val="32"/>
          <w:szCs w:val="32"/>
          <w:lang w:eastAsia="it-IT"/>
        </w:rPr>
        <w:t xml:space="preserve"> “</w:t>
      </w:r>
      <w:proofErr w:type="spellStart"/>
      <w:r w:rsidRPr="00A91E7D">
        <w:rPr>
          <w:rFonts w:ascii="Times New Roman" w:eastAsia="Times New Roman" w:hAnsi="Times New Roman" w:cs="Times New Roman"/>
          <w:i/>
          <w:sz w:val="32"/>
          <w:szCs w:val="32"/>
          <w:lang w:eastAsia="it-IT"/>
        </w:rPr>
        <w:t>Eloì</w:t>
      </w:r>
      <w:proofErr w:type="spellEnd"/>
      <w:r w:rsidRPr="00A91E7D">
        <w:rPr>
          <w:rFonts w:ascii="Times New Roman" w:eastAsia="Times New Roman" w:hAnsi="Times New Roman" w:cs="Times New Roman"/>
          <w:i/>
          <w:sz w:val="32"/>
          <w:szCs w:val="32"/>
          <w:lang w:eastAsia="it-IT"/>
        </w:rPr>
        <w:t xml:space="preserve">, </w:t>
      </w:r>
      <w:proofErr w:type="spellStart"/>
      <w:r w:rsidRPr="00A91E7D">
        <w:rPr>
          <w:rFonts w:ascii="Times New Roman" w:eastAsia="Times New Roman" w:hAnsi="Times New Roman" w:cs="Times New Roman"/>
          <w:i/>
          <w:sz w:val="32"/>
          <w:szCs w:val="32"/>
          <w:lang w:eastAsia="it-IT"/>
        </w:rPr>
        <w:t>Eloì</w:t>
      </w:r>
      <w:proofErr w:type="spellEnd"/>
      <w:r w:rsidRPr="00A91E7D">
        <w:rPr>
          <w:rFonts w:ascii="Times New Roman" w:eastAsia="Times New Roman" w:hAnsi="Times New Roman" w:cs="Times New Roman"/>
          <w:i/>
          <w:sz w:val="32"/>
          <w:szCs w:val="32"/>
          <w:lang w:eastAsia="it-IT"/>
        </w:rPr>
        <w:t xml:space="preserve">, </w:t>
      </w:r>
      <w:proofErr w:type="spellStart"/>
      <w:r w:rsidRPr="00A91E7D">
        <w:rPr>
          <w:rFonts w:ascii="Times New Roman" w:eastAsia="Times New Roman" w:hAnsi="Times New Roman" w:cs="Times New Roman"/>
          <w:i/>
          <w:sz w:val="32"/>
          <w:szCs w:val="32"/>
          <w:lang w:eastAsia="it-IT"/>
        </w:rPr>
        <w:t>lamà</w:t>
      </w:r>
      <w:proofErr w:type="spellEnd"/>
      <w:r w:rsidRPr="00A91E7D">
        <w:rPr>
          <w:rFonts w:ascii="Times New Roman" w:eastAsia="Times New Roman" w:hAnsi="Times New Roman" w:cs="Times New Roman"/>
          <w:i/>
          <w:sz w:val="32"/>
          <w:szCs w:val="32"/>
          <w:lang w:eastAsia="it-IT"/>
        </w:rPr>
        <w:t xml:space="preserve"> </w:t>
      </w:r>
      <w:proofErr w:type="spellStart"/>
      <w:r w:rsidRPr="00A91E7D">
        <w:rPr>
          <w:rFonts w:ascii="Times New Roman" w:eastAsia="Times New Roman" w:hAnsi="Times New Roman" w:cs="Times New Roman"/>
          <w:i/>
          <w:sz w:val="32"/>
          <w:szCs w:val="32"/>
          <w:lang w:eastAsia="it-IT"/>
        </w:rPr>
        <w:t>sabactanì</w:t>
      </w:r>
      <w:proofErr w:type="spellEnd"/>
      <w:r w:rsidRPr="00A91E7D">
        <w:rPr>
          <w:rFonts w:ascii="Times New Roman" w:eastAsia="Times New Roman" w:hAnsi="Times New Roman" w:cs="Times New Roman"/>
          <w:i/>
          <w:sz w:val="32"/>
          <w:szCs w:val="32"/>
          <w:lang w:eastAsia="it-IT"/>
        </w:rPr>
        <w:t xml:space="preserve">”, che si traduce: “Dio mio, perché mi hai abbandonato?”. Allora alcuni dei presenti, uditolo, </w:t>
      </w:r>
      <w:r w:rsidR="00850661" w:rsidRPr="00A91E7D">
        <w:rPr>
          <w:rFonts w:ascii="Times New Roman" w:eastAsia="Times New Roman" w:hAnsi="Times New Roman" w:cs="Times New Roman"/>
          <w:i/>
          <w:sz w:val="32"/>
          <w:szCs w:val="32"/>
          <w:lang w:eastAsia="it-IT"/>
        </w:rPr>
        <w:t>dicevano: “Ecco</w:t>
      </w:r>
      <w:r w:rsidRPr="00A91E7D">
        <w:rPr>
          <w:rFonts w:ascii="Times New Roman" w:eastAsia="Times New Roman" w:hAnsi="Times New Roman" w:cs="Times New Roman"/>
          <w:i/>
          <w:sz w:val="32"/>
          <w:szCs w:val="32"/>
          <w:lang w:eastAsia="it-IT"/>
        </w:rPr>
        <w:t>, invoca Elia”. Ma Gesù, emesso un grande grido, spirò”.</w:t>
      </w:r>
    </w:p>
    <w:p w14:paraId="44E72B79" w14:textId="561DED6B" w:rsidR="00FD285A" w:rsidRPr="00332041" w:rsidRDefault="00FD285A" w:rsidP="00850661">
      <w:pPr>
        <w:pStyle w:val="Paragrafoelenco"/>
        <w:numPr>
          <w:ilvl w:val="0"/>
          <w:numId w:val="33"/>
        </w:numPr>
        <w:shd w:val="clear" w:color="auto" w:fill="FFFFFF"/>
        <w:spacing w:before="100" w:beforeAutospacing="1" w:after="100" w:afterAutospacing="1" w:line="240"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 xml:space="preserve">Come Gesù muore? Gridando le parole del Salmo 21 </w:t>
      </w:r>
      <w:r w:rsidRPr="00332041">
        <w:rPr>
          <w:rFonts w:ascii="Times New Roman" w:eastAsia="Times New Roman" w:hAnsi="Times New Roman" w:cs="Times New Roman"/>
          <w:i/>
          <w:color w:val="833C0B" w:themeColor="accent2" w:themeShade="80"/>
          <w:sz w:val="32"/>
          <w:szCs w:val="32"/>
          <w:lang w:eastAsia="it-IT"/>
        </w:rPr>
        <w:t>“Dio mio, Dio mio, perché mi hai</w:t>
      </w:r>
      <w:r w:rsidRPr="00332041">
        <w:rPr>
          <w:rFonts w:ascii="Times New Roman" w:eastAsia="Times New Roman" w:hAnsi="Times New Roman" w:cs="Times New Roman"/>
          <w:color w:val="833C0B" w:themeColor="accent2" w:themeShade="80"/>
          <w:sz w:val="32"/>
          <w:szCs w:val="32"/>
          <w:lang w:eastAsia="it-IT"/>
        </w:rPr>
        <w:t xml:space="preserve"> </w:t>
      </w:r>
      <w:r w:rsidRPr="00332041">
        <w:rPr>
          <w:rFonts w:ascii="Times New Roman" w:eastAsia="Times New Roman" w:hAnsi="Times New Roman" w:cs="Times New Roman"/>
          <w:i/>
          <w:color w:val="833C0B" w:themeColor="accent2" w:themeShade="80"/>
          <w:sz w:val="32"/>
          <w:szCs w:val="32"/>
          <w:lang w:eastAsia="it-IT"/>
        </w:rPr>
        <w:t>abbandonato?</w:t>
      </w:r>
      <w:r w:rsidRPr="00332041">
        <w:rPr>
          <w:rFonts w:ascii="Times New Roman" w:eastAsia="Times New Roman" w:hAnsi="Times New Roman" w:cs="Times New Roman"/>
          <w:color w:val="833C0B" w:themeColor="accent2" w:themeShade="80"/>
          <w:sz w:val="32"/>
          <w:szCs w:val="32"/>
          <w:lang w:eastAsia="it-IT"/>
        </w:rPr>
        <w:t xml:space="preserve">”. Questo grido di Gesù sulla croce non va interpretato come segno di disperazione, anzi, dice la fede sovrana di </w:t>
      </w:r>
      <w:proofErr w:type="spellStart"/>
      <w:proofErr w:type="gramStart"/>
      <w:r w:rsidRPr="00332041">
        <w:rPr>
          <w:rFonts w:ascii="Times New Roman" w:eastAsia="Times New Roman" w:hAnsi="Times New Roman" w:cs="Times New Roman"/>
          <w:color w:val="833C0B" w:themeColor="accent2" w:themeShade="80"/>
          <w:sz w:val="32"/>
          <w:szCs w:val="32"/>
          <w:lang w:eastAsia="it-IT"/>
        </w:rPr>
        <w:t>Gesu</w:t>
      </w:r>
      <w:proofErr w:type="spellEnd"/>
      <w:r w:rsidRPr="00332041">
        <w:rPr>
          <w:rFonts w:ascii="Times New Roman" w:eastAsia="Times New Roman" w:hAnsi="Times New Roman" w:cs="Times New Roman"/>
          <w:color w:val="833C0B" w:themeColor="accent2" w:themeShade="80"/>
          <w:sz w:val="32"/>
          <w:szCs w:val="32"/>
          <w:lang w:eastAsia="it-IT"/>
        </w:rPr>
        <w:t xml:space="preserve"> :</w:t>
      </w:r>
      <w:proofErr w:type="gramEnd"/>
      <w:r w:rsidRPr="00332041">
        <w:rPr>
          <w:rFonts w:ascii="Times New Roman" w:eastAsia="Times New Roman" w:hAnsi="Times New Roman" w:cs="Times New Roman"/>
          <w:color w:val="833C0B" w:themeColor="accent2" w:themeShade="80"/>
          <w:sz w:val="32"/>
          <w:szCs w:val="32"/>
          <w:lang w:eastAsia="it-IT"/>
        </w:rPr>
        <w:t xml:space="preserve"> egli muore da Figlio invocando il Padre. Gesù fa della morte un evento di comunione con Dio Padre e con l’umanità. </w:t>
      </w:r>
    </w:p>
    <w:p w14:paraId="737BA74E" w14:textId="77777777" w:rsidR="00FD285A" w:rsidRPr="00332041" w:rsidRDefault="00FD285A" w:rsidP="00E87A26">
      <w:pPr>
        <w:pStyle w:val="Paragrafoelenco"/>
        <w:shd w:val="clear" w:color="auto" w:fill="FFFFFF"/>
        <w:spacing w:before="100" w:beforeAutospacing="1" w:after="100" w:afterAutospacing="1" w:line="240" w:lineRule="auto"/>
        <w:ind w:left="0"/>
        <w:jc w:val="both"/>
        <w:rPr>
          <w:rFonts w:ascii="Times New Roman" w:eastAsia="Times New Roman" w:hAnsi="Times New Roman" w:cs="Times New Roman"/>
          <w:color w:val="833C0B" w:themeColor="accent2" w:themeShade="80"/>
          <w:sz w:val="32"/>
          <w:szCs w:val="32"/>
          <w:lang w:eastAsia="it-IT"/>
        </w:rPr>
      </w:pPr>
    </w:p>
    <w:p w14:paraId="69CE602E" w14:textId="1749B37C" w:rsidR="00FD285A" w:rsidRPr="00332041" w:rsidRDefault="00FD285A" w:rsidP="00850661">
      <w:pPr>
        <w:pStyle w:val="Paragrafoelenco"/>
        <w:numPr>
          <w:ilvl w:val="0"/>
          <w:numId w:val="33"/>
        </w:numPr>
        <w:shd w:val="clear" w:color="auto" w:fill="FFFFFF"/>
        <w:spacing w:before="100" w:beforeAutospacing="1" w:after="100" w:afterAutospacing="1" w:line="240"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Fidandosi del Padre, Gesù apre agli uomini una via per vivere e per morire da figli in comunione con Dio. Gesù muore consegnandosi al Padre e dicendo che ci si può fidare di Lui. Signore aumenta la nostra fiducia in te.</w:t>
      </w:r>
    </w:p>
    <w:p w14:paraId="3A4D0259" w14:textId="01776C13" w:rsidR="007C2C29" w:rsidRDefault="00384ACE">
      <w:pPr>
        <w:spacing w:line="259" w:lineRule="auto"/>
        <w:rPr>
          <w:rFonts w:ascii="Times New Roman" w:eastAsia="Times New Roman" w:hAnsi="Times New Roman" w:cs="Times New Roman"/>
          <w:b/>
          <w:bCs/>
          <w:color w:val="4472C4" w:themeColor="accent1"/>
          <w:sz w:val="44"/>
          <w:szCs w:val="44"/>
          <w:shd w:val="clear" w:color="auto" w:fill="FFFFFF"/>
          <w:lang w:eastAsia="it-IT"/>
        </w:rPr>
      </w:pPr>
      <w:r>
        <w:rPr>
          <w:rFonts w:ascii="Times New Roman" w:eastAsia="Times New Roman" w:hAnsi="Times New Roman" w:cs="Times New Roman"/>
          <w:b/>
          <w:bCs/>
          <w:noProof/>
          <w:color w:val="4472C4" w:themeColor="accent1"/>
          <w:sz w:val="44"/>
          <w:szCs w:val="44"/>
          <w:shd w:val="clear" w:color="auto" w:fill="FFFFFF"/>
          <w:lang w:eastAsia="it-IT"/>
        </w:rPr>
        <w:drawing>
          <wp:anchor distT="0" distB="0" distL="114300" distR="114300" simplePos="0" relativeHeight="251675648" behindDoc="0" locked="0" layoutInCell="1" allowOverlap="1" wp14:anchorId="4AE01DF0" wp14:editId="26FF7FF3">
            <wp:simplePos x="0" y="0"/>
            <wp:positionH relativeFrom="margin">
              <wp:align>center</wp:align>
            </wp:positionH>
            <wp:positionV relativeFrom="paragraph">
              <wp:posOffset>481330</wp:posOffset>
            </wp:positionV>
            <wp:extent cx="1785620" cy="2503549"/>
            <wp:effectExtent l="0" t="0" r="5080" b="0"/>
            <wp:wrapNone/>
            <wp:docPr id="4400635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5620" cy="2503549"/>
                    </a:xfrm>
                    <a:prstGeom prst="rect">
                      <a:avLst/>
                    </a:prstGeom>
                    <a:noFill/>
                  </pic:spPr>
                </pic:pic>
              </a:graphicData>
            </a:graphic>
            <wp14:sizeRelH relativeFrom="page">
              <wp14:pctWidth>0</wp14:pctWidth>
            </wp14:sizeRelH>
            <wp14:sizeRelV relativeFrom="page">
              <wp14:pctHeight>0</wp14:pctHeight>
            </wp14:sizeRelV>
          </wp:anchor>
        </w:drawing>
      </w:r>
      <w:r w:rsidR="007C2C29">
        <w:rPr>
          <w:rFonts w:ascii="Times New Roman" w:eastAsia="Times New Roman" w:hAnsi="Times New Roman" w:cs="Times New Roman"/>
          <w:b/>
          <w:bCs/>
          <w:color w:val="4472C4" w:themeColor="accent1"/>
          <w:sz w:val="44"/>
          <w:szCs w:val="44"/>
          <w:shd w:val="clear" w:color="auto" w:fill="FFFFFF"/>
          <w:lang w:eastAsia="it-IT"/>
        </w:rPr>
        <w:br w:type="page"/>
      </w:r>
    </w:p>
    <w:p w14:paraId="718A8EBF" w14:textId="09FFEDA8" w:rsidR="007C2C29" w:rsidRDefault="00FD285A" w:rsidP="007C2C29">
      <w:pPr>
        <w:spacing w:after="0" w:line="240" w:lineRule="auto"/>
        <w:jc w:val="center"/>
        <w:rPr>
          <w:rFonts w:ascii="Times New Roman" w:eastAsia="Times New Roman" w:hAnsi="Times New Roman" w:cs="Times New Roman"/>
          <w:b/>
          <w:bCs/>
          <w:color w:val="4472C4" w:themeColor="accent1"/>
          <w:sz w:val="28"/>
          <w:szCs w:val="28"/>
          <w:shd w:val="clear" w:color="auto" w:fill="FFFFFF"/>
          <w:lang w:eastAsia="it-IT"/>
        </w:rPr>
      </w:pPr>
      <w:r w:rsidRPr="00332041">
        <w:rPr>
          <w:rFonts w:ascii="Times New Roman" w:eastAsia="Times New Roman" w:hAnsi="Times New Roman" w:cs="Times New Roman"/>
          <w:b/>
          <w:bCs/>
          <w:color w:val="4472C4" w:themeColor="accent1"/>
          <w:sz w:val="44"/>
          <w:szCs w:val="44"/>
          <w:shd w:val="clear" w:color="auto" w:fill="FFFFFF"/>
          <w:lang w:eastAsia="it-IT"/>
        </w:rPr>
        <w:lastRenderedPageBreak/>
        <w:t>MISTERI GLORIOSI</w:t>
      </w:r>
      <w:r w:rsidRPr="00332041">
        <w:rPr>
          <w:rFonts w:ascii="Times New Roman" w:eastAsia="Times New Roman" w:hAnsi="Times New Roman" w:cs="Times New Roman"/>
          <w:b/>
          <w:bCs/>
          <w:color w:val="4472C4" w:themeColor="accent1"/>
          <w:sz w:val="28"/>
          <w:szCs w:val="28"/>
          <w:shd w:val="clear" w:color="auto" w:fill="FFFFFF"/>
          <w:lang w:eastAsia="it-IT"/>
        </w:rPr>
        <w:t xml:space="preserve"> </w:t>
      </w:r>
      <w:r w:rsidRPr="00332041">
        <w:rPr>
          <w:rFonts w:ascii="Times New Roman" w:eastAsia="Times New Roman" w:hAnsi="Times New Roman" w:cs="Times New Roman"/>
          <w:b/>
          <w:bCs/>
          <w:color w:val="4472C4" w:themeColor="accent1"/>
          <w:sz w:val="32"/>
          <w:szCs w:val="32"/>
          <w:shd w:val="clear" w:color="auto" w:fill="FFFFFF"/>
          <w:lang w:eastAsia="it-IT"/>
        </w:rPr>
        <w:t>(o della gloria)</w:t>
      </w:r>
    </w:p>
    <w:p w14:paraId="015EEAE9" w14:textId="21A928AF" w:rsidR="00FD285A" w:rsidRPr="00332041" w:rsidRDefault="00FD285A" w:rsidP="007C2C29">
      <w:pPr>
        <w:spacing w:after="0" w:line="240" w:lineRule="auto"/>
        <w:jc w:val="center"/>
        <w:rPr>
          <w:rFonts w:ascii="Times New Roman" w:eastAsia="Times New Roman" w:hAnsi="Times New Roman" w:cs="Times New Roman"/>
          <w:bCs/>
          <w:i/>
          <w:color w:val="4472C4" w:themeColor="accent1"/>
          <w:sz w:val="32"/>
          <w:szCs w:val="32"/>
          <w:shd w:val="clear" w:color="auto" w:fill="FFFFFF"/>
          <w:lang w:eastAsia="it-IT"/>
        </w:rPr>
      </w:pPr>
      <w:r w:rsidRPr="00332041">
        <w:rPr>
          <w:rFonts w:ascii="Times New Roman" w:eastAsia="Times New Roman" w:hAnsi="Times New Roman" w:cs="Times New Roman"/>
          <w:bCs/>
          <w:i/>
          <w:color w:val="4472C4" w:themeColor="accent1"/>
          <w:sz w:val="32"/>
          <w:szCs w:val="32"/>
          <w:shd w:val="clear" w:color="auto" w:fill="FFFFFF"/>
          <w:lang w:eastAsia="it-IT"/>
        </w:rPr>
        <w:t>mercoledì e domenica</w:t>
      </w:r>
    </w:p>
    <w:p w14:paraId="3166A72A" w14:textId="77777777" w:rsidR="00FD285A" w:rsidRPr="00332041" w:rsidRDefault="00FD285A" w:rsidP="00E87A26">
      <w:pPr>
        <w:spacing w:after="0" w:line="240" w:lineRule="auto"/>
        <w:jc w:val="both"/>
        <w:rPr>
          <w:rFonts w:ascii="Times New Roman" w:eastAsia="Times New Roman" w:hAnsi="Times New Roman" w:cs="Times New Roman"/>
          <w:b/>
          <w:bCs/>
          <w:color w:val="4472C4" w:themeColor="accent1"/>
          <w:sz w:val="28"/>
          <w:szCs w:val="28"/>
          <w:shd w:val="clear" w:color="auto" w:fill="FFFFFF"/>
          <w:lang w:eastAsia="it-IT"/>
        </w:rPr>
      </w:pPr>
    </w:p>
    <w:p w14:paraId="4A27CAC7" w14:textId="4EB9452C" w:rsidR="00FD285A" w:rsidRPr="00332041" w:rsidRDefault="00FD285A" w:rsidP="00E87A26">
      <w:pPr>
        <w:spacing w:after="0" w:line="240"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b/>
          <w:bCs/>
          <w:color w:val="4472C4" w:themeColor="accent1"/>
          <w:sz w:val="32"/>
          <w:szCs w:val="32"/>
          <w:shd w:val="clear" w:color="auto" w:fill="FFFFFF"/>
          <w:lang w:eastAsia="it-IT"/>
        </w:rPr>
        <w:t xml:space="preserve">Primo mistero della gloria: </w:t>
      </w:r>
      <w:r w:rsidRPr="00332041">
        <w:rPr>
          <w:rFonts w:ascii="Times New Roman" w:eastAsia="Times New Roman" w:hAnsi="Times New Roman" w:cs="Times New Roman"/>
          <w:b/>
          <w:bCs/>
          <w:i/>
          <w:iCs/>
          <w:color w:val="4472C4" w:themeColor="accent1"/>
          <w:sz w:val="32"/>
          <w:szCs w:val="32"/>
          <w:shd w:val="clear" w:color="auto" w:fill="FFFFFF"/>
          <w:lang w:eastAsia="it-IT"/>
        </w:rPr>
        <w:t>Gesù è risorto e vivo</w:t>
      </w:r>
    </w:p>
    <w:p w14:paraId="739B156F" w14:textId="77777777" w:rsidR="00FD285A" w:rsidRPr="00A91E7D" w:rsidRDefault="00FD285A" w:rsidP="00E87A26">
      <w:pPr>
        <w:shd w:val="clear" w:color="auto" w:fill="FFFFFF"/>
        <w:spacing w:before="100" w:beforeAutospacing="1" w:after="100" w:afterAutospacing="1" w:line="240" w:lineRule="auto"/>
        <w:jc w:val="both"/>
        <w:rPr>
          <w:rFonts w:ascii="Times New Roman" w:eastAsia="Times New Roman" w:hAnsi="Times New Roman" w:cs="Times New Roman"/>
          <w:i/>
          <w:iCs/>
          <w:sz w:val="32"/>
          <w:szCs w:val="32"/>
          <w:lang w:eastAsia="it-IT"/>
        </w:rPr>
      </w:pPr>
      <w:r w:rsidRPr="00A91E7D">
        <w:rPr>
          <w:rFonts w:ascii="Times New Roman" w:eastAsia="Times New Roman" w:hAnsi="Times New Roman" w:cs="Times New Roman"/>
          <w:b/>
          <w:bCs/>
          <w:i/>
          <w:iCs/>
          <w:sz w:val="32"/>
          <w:szCs w:val="32"/>
          <w:lang w:eastAsia="it-IT"/>
        </w:rPr>
        <w:t>Dal Vangelo secondo Marco</w:t>
      </w:r>
      <w:r w:rsidRPr="00A91E7D">
        <w:rPr>
          <w:rFonts w:ascii="Times New Roman" w:eastAsia="Times New Roman" w:hAnsi="Times New Roman" w:cs="Times New Roman"/>
          <w:i/>
          <w:iCs/>
          <w:sz w:val="32"/>
          <w:szCs w:val="32"/>
          <w:lang w:eastAsia="it-IT"/>
        </w:rPr>
        <w:t> (16-1-6)</w:t>
      </w:r>
    </w:p>
    <w:p w14:paraId="1F924374" w14:textId="2F6A9BEE" w:rsidR="00FD285A" w:rsidRPr="00A91E7D" w:rsidRDefault="00FD285A" w:rsidP="00E87A26">
      <w:pPr>
        <w:shd w:val="clear" w:color="auto" w:fill="FFFFFF"/>
        <w:spacing w:before="100" w:beforeAutospacing="1" w:after="100" w:afterAutospacing="1" w:line="240" w:lineRule="auto"/>
        <w:ind w:firstLine="708"/>
        <w:jc w:val="both"/>
        <w:rPr>
          <w:rFonts w:ascii="Times New Roman" w:eastAsia="Times New Roman" w:hAnsi="Times New Roman" w:cs="Times New Roman"/>
          <w:i/>
          <w:iCs/>
          <w:sz w:val="32"/>
          <w:szCs w:val="32"/>
          <w:lang w:eastAsia="it-IT"/>
        </w:rPr>
      </w:pPr>
      <w:r w:rsidRPr="00A91E7D">
        <w:rPr>
          <w:rFonts w:ascii="Times New Roman" w:eastAsia="Times New Roman" w:hAnsi="Times New Roman" w:cs="Times New Roman"/>
          <w:i/>
          <w:iCs/>
          <w:sz w:val="32"/>
          <w:szCs w:val="32"/>
          <w:lang w:eastAsia="it-IT"/>
        </w:rPr>
        <w:t xml:space="preserve">“Trascorso il sabato, Maria di Magdala, Maria di Giacomo e Salome, comprarono gli aromi per andare ad imbalsamare Gesù. Assai presto, nel primo giorno della settimana, vennero al sepolcro, appena spuntò il sole. Intanto si andavano dicendo tra </w:t>
      </w:r>
      <w:r w:rsidR="00850661" w:rsidRPr="00A91E7D">
        <w:rPr>
          <w:rFonts w:ascii="Times New Roman" w:eastAsia="Times New Roman" w:hAnsi="Times New Roman" w:cs="Times New Roman"/>
          <w:i/>
          <w:iCs/>
          <w:sz w:val="32"/>
          <w:szCs w:val="32"/>
          <w:lang w:eastAsia="it-IT"/>
        </w:rPr>
        <w:t xml:space="preserve">loro: </w:t>
      </w:r>
      <w:r w:rsidRPr="00A91E7D">
        <w:rPr>
          <w:rFonts w:ascii="Times New Roman" w:eastAsia="Times New Roman" w:hAnsi="Times New Roman" w:cs="Times New Roman"/>
          <w:i/>
          <w:iCs/>
          <w:sz w:val="32"/>
          <w:szCs w:val="32"/>
          <w:lang w:eastAsia="it-IT"/>
        </w:rPr>
        <w:t xml:space="preserve">“Chi ci farà rotolare la pietra dall’ingresso del sepolcro?”. Alzato lo sguardo osservarono che la pietra era stata rotolata </w:t>
      </w:r>
      <w:r w:rsidR="00850661" w:rsidRPr="00A91E7D">
        <w:rPr>
          <w:rFonts w:ascii="Times New Roman" w:eastAsia="Times New Roman" w:hAnsi="Times New Roman" w:cs="Times New Roman"/>
          <w:i/>
          <w:iCs/>
          <w:sz w:val="32"/>
          <w:szCs w:val="32"/>
          <w:lang w:eastAsia="it-IT"/>
        </w:rPr>
        <w:t>benché</w:t>
      </w:r>
      <w:r w:rsidRPr="00A91E7D">
        <w:rPr>
          <w:rFonts w:ascii="Times New Roman" w:eastAsia="Times New Roman" w:hAnsi="Times New Roman" w:cs="Times New Roman"/>
          <w:i/>
          <w:iCs/>
          <w:sz w:val="32"/>
          <w:szCs w:val="32"/>
          <w:lang w:eastAsia="it-IT"/>
        </w:rPr>
        <w:t xml:space="preserve"> fosse molto grande! Un giovane disse </w:t>
      </w:r>
      <w:r w:rsidR="00850661" w:rsidRPr="00A91E7D">
        <w:rPr>
          <w:rFonts w:ascii="Times New Roman" w:eastAsia="Times New Roman" w:hAnsi="Times New Roman" w:cs="Times New Roman"/>
          <w:i/>
          <w:iCs/>
          <w:sz w:val="32"/>
          <w:szCs w:val="32"/>
          <w:lang w:eastAsia="it-IT"/>
        </w:rPr>
        <w:t xml:space="preserve">loro: </w:t>
      </w:r>
      <w:r w:rsidRPr="00A91E7D">
        <w:rPr>
          <w:rFonts w:ascii="Times New Roman" w:eastAsia="Times New Roman" w:hAnsi="Times New Roman" w:cs="Times New Roman"/>
          <w:i/>
          <w:iCs/>
          <w:sz w:val="32"/>
          <w:szCs w:val="32"/>
          <w:lang w:eastAsia="it-IT"/>
        </w:rPr>
        <w:t xml:space="preserve">“Non abbiate paura! Voi cercate Gesù che è stato crocifisso. Non è qui. </w:t>
      </w:r>
      <w:r w:rsidR="00850661" w:rsidRPr="00A91E7D">
        <w:rPr>
          <w:rFonts w:ascii="Times New Roman" w:eastAsia="Times New Roman" w:hAnsi="Times New Roman" w:cs="Times New Roman"/>
          <w:i/>
          <w:iCs/>
          <w:sz w:val="32"/>
          <w:szCs w:val="32"/>
          <w:lang w:eastAsia="it-IT"/>
        </w:rPr>
        <w:t>È</w:t>
      </w:r>
      <w:r w:rsidRPr="00A91E7D">
        <w:rPr>
          <w:rFonts w:ascii="Times New Roman" w:eastAsia="Times New Roman" w:hAnsi="Times New Roman" w:cs="Times New Roman"/>
          <w:i/>
          <w:iCs/>
          <w:sz w:val="32"/>
          <w:szCs w:val="32"/>
          <w:lang w:eastAsia="it-IT"/>
        </w:rPr>
        <w:t xml:space="preserve"> Risorto!”.</w:t>
      </w:r>
    </w:p>
    <w:p w14:paraId="0E4F88D2" w14:textId="2AD987A0" w:rsidR="00FD285A" w:rsidRPr="00D66C99" w:rsidRDefault="00FD285A" w:rsidP="00D66C99">
      <w:pPr>
        <w:pStyle w:val="Paragrafoelenco"/>
        <w:numPr>
          <w:ilvl w:val="0"/>
          <w:numId w:val="37"/>
        </w:numPr>
        <w:shd w:val="clear" w:color="auto" w:fill="FFFFFF"/>
        <w:spacing w:before="100" w:beforeAutospacing="1" w:after="100" w:afterAutospacing="1" w:line="240" w:lineRule="auto"/>
        <w:jc w:val="both"/>
        <w:rPr>
          <w:rFonts w:ascii="Times New Roman" w:eastAsia="Times New Roman" w:hAnsi="Times New Roman" w:cs="Times New Roman"/>
          <w:color w:val="833C0B" w:themeColor="accent2" w:themeShade="80"/>
          <w:sz w:val="32"/>
          <w:szCs w:val="32"/>
          <w:lang w:eastAsia="it-IT"/>
        </w:rPr>
      </w:pPr>
      <w:r w:rsidRPr="00D66C99">
        <w:rPr>
          <w:rFonts w:ascii="Times New Roman" w:eastAsia="Times New Roman" w:hAnsi="Times New Roman" w:cs="Times New Roman"/>
          <w:color w:val="833C0B" w:themeColor="accent2" w:themeShade="80"/>
          <w:sz w:val="32"/>
          <w:szCs w:val="32"/>
          <w:lang w:eastAsia="it-IT"/>
        </w:rPr>
        <w:t>Dio c’è, esiste ma non è nel sepolcro; è il vivente. Siamo incamminati verso la vita perché Colui che ci precede ha vinto la morte. Le donne andranno dagli apostoli a dire:</w:t>
      </w:r>
      <w:r w:rsidR="00D66C99" w:rsidRPr="00D66C99">
        <w:rPr>
          <w:rFonts w:ascii="Times New Roman" w:eastAsia="Times New Roman" w:hAnsi="Times New Roman" w:cs="Times New Roman"/>
          <w:color w:val="833C0B" w:themeColor="accent2" w:themeShade="80"/>
          <w:sz w:val="32"/>
          <w:szCs w:val="32"/>
          <w:lang w:eastAsia="it-IT"/>
        </w:rPr>
        <w:t xml:space="preserve"> </w:t>
      </w:r>
      <w:r w:rsidR="00D66C99">
        <w:rPr>
          <w:rFonts w:ascii="Times New Roman" w:eastAsia="Times New Roman" w:hAnsi="Times New Roman" w:cs="Times New Roman"/>
          <w:color w:val="833C0B" w:themeColor="accent2" w:themeShade="80"/>
          <w:sz w:val="32"/>
          <w:szCs w:val="32"/>
          <w:lang w:eastAsia="it-IT"/>
        </w:rPr>
        <w:t>“</w:t>
      </w:r>
      <w:r w:rsidRPr="00D66C99">
        <w:rPr>
          <w:rFonts w:ascii="Times New Roman" w:eastAsia="Times New Roman" w:hAnsi="Times New Roman" w:cs="Times New Roman"/>
          <w:i/>
          <w:color w:val="833C0B" w:themeColor="accent2" w:themeShade="80"/>
          <w:sz w:val="32"/>
          <w:szCs w:val="32"/>
          <w:lang w:eastAsia="it-IT"/>
        </w:rPr>
        <w:t xml:space="preserve">Il Signore ci precede in Galilea”. </w:t>
      </w:r>
      <w:r w:rsidRPr="00D66C99">
        <w:rPr>
          <w:rFonts w:ascii="Times New Roman" w:eastAsia="Times New Roman" w:hAnsi="Times New Roman" w:cs="Times New Roman"/>
          <w:color w:val="833C0B" w:themeColor="accent2" w:themeShade="80"/>
          <w:sz w:val="32"/>
          <w:szCs w:val="32"/>
          <w:lang w:eastAsia="it-IT"/>
        </w:rPr>
        <w:t xml:space="preserve"> Il Signore Risorto ci precede, è sempre davanti e ci guida. Lui ci porta verso la luce, verso il senso della nostra quotidianità.</w:t>
      </w:r>
    </w:p>
    <w:p w14:paraId="1C4089F4" w14:textId="77777777" w:rsidR="00FD285A" w:rsidRPr="00384ACE" w:rsidRDefault="00FD285A" w:rsidP="00E87A26">
      <w:pPr>
        <w:pStyle w:val="Paragrafoelenco"/>
        <w:shd w:val="clear" w:color="auto" w:fill="FFFFFF"/>
        <w:spacing w:before="100" w:beforeAutospacing="1" w:after="100" w:afterAutospacing="1" w:line="240" w:lineRule="auto"/>
        <w:ind w:left="0"/>
        <w:jc w:val="both"/>
        <w:rPr>
          <w:rFonts w:ascii="Times New Roman" w:eastAsia="Times New Roman" w:hAnsi="Times New Roman" w:cs="Times New Roman"/>
          <w:color w:val="833C0B" w:themeColor="accent2" w:themeShade="80"/>
          <w:sz w:val="12"/>
          <w:szCs w:val="12"/>
          <w:lang w:eastAsia="it-IT"/>
        </w:rPr>
      </w:pPr>
    </w:p>
    <w:p w14:paraId="72F908D0" w14:textId="38B86BF3" w:rsidR="00FD285A" w:rsidRPr="00332041" w:rsidRDefault="00FD285A" w:rsidP="00D66C99">
      <w:pPr>
        <w:pStyle w:val="Paragrafoelenco"/>
        <w:numPr>
          <w:ilvl w:val="0"/>
          <w:numId w:val="37"/>
        </w:numPr>
        <w:shd w:val="clear" w:color="auto" w:fill="FFFFFF"/>
        <w:spacing w:before="100" w:beforeAutospacing="1" w:after="100" w:afterAutospacing="1" w:line="240"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 xml:space="preserve">Signore donaci la grazia di credere che tu puoi illuminare tutte le nostre notti e rovesciare </w:t>
      </w:r>
      <w:r w:rsidR="00850661" w:rsidRPr="00332041">
        <w:rPr>
          <w:rFonts w:ascii="Times New Roman" w:eastAsia="Times New Roman" w:hAnsi="Times New Roman" w:cs="Times New Roman"/>
          <w:color w:val="833C0B" w:themeColor="accent2" w:themeShade="80"/>
          <w:sz w:val="32"/>
          <w:szCs w:val="32"/>
          <w:lang w:eastAsia="it-IT"/>
        </w:rPr>
        <w:t>le nostre</w:t>
      </w:r>
      <w:r w:rsidRPr="00332041">
        <w:rPr>
          <w:rFonts w:ascii="Times New Roman" w:eastAsia="Times New Roman" w:hAnsi="Times New Roman" w:cs="Times New Roman"/>
          <w:color w:val="833C0B" w:themeColor="accent2" w:themeShade="80"/>
          <w:sz w:val="32"/>
          <w:szCs w:val="32"/>
          <w:lang w:eastAsia="it-IT"/>
        </w:rPr>
        <w:t xml:space="preserve"> “pietre”, fa’ che in ogni situazione sappiamo crescere nella relazione con te, alzare lo sguardo e sentire le tue parole incoraggianti:</w:t>
      </w:r>
      <w:r w:rsidR="007C2C29">
        <w:rPr>
          <w:rFonts w:ascii="Times New Roman" w:eastAsia="Times New Roman" w:hAnsi="Times New Roman" w:cs="Times New Roman"/>
          <w:color w:val="833C0B" w:themeColor="accent2" w:themeShade="80"/>
          <w:sz w:val="32"/>
          <w:szCs w:val="32"/>
          <w:lang w:eastAsia="it-IT"/>
        </w:rPr>
        <w:t xml:space="preserve"> “</w:t>
      </w:r>
      <w:r w:rsidRPr="00332041">
        <w:rPr>
          <w:rFonts w:ascii="Times New Roman" w:eastAsia="Times New Roman" w:hAnsi="Times New Roman" w:cs="Times New Roman"/>
          <w:color w:val="833C0B" w:themeColor="accent2" w:themeShade="80"/>
          <w:sz w:val="32"/>
          <w:szCs w:val="32"/>
          <w:lang w:eastAsia="it-IT"/>
        </w:rPr>
        <w:t>Non avere paura, non sei solo, cammina dietro a me, ti indico la via…”.</w:t>
      </w:r>
    </w:p>
    <w:p w14:paraId="56D41616" w14:textId="7E21D519" w:rsidR="00FD285A" w:rsidRPr="00332041" w:rsidRDefault="00FD285A" w:rsidP="00E87A26">
      <w:pPr>
        <w:spacing w:after="0" w:line="240" w:lineRule="auto"/>
        <w:jc w:val="both"/>
        <w:rPr>
          <w:rFonts w:ascii="Times New Roman" w:eastAsia="Times New Roman" w:hAnsi="Times New Roman" w:cs="Times New Roman"/>
          <w:color w:val="4472C4" w:themeColor="accent1"/>
          <w:sz w:val="32"/>
          <w:szCs w:val="32"/>
          <w:lang w:eastAsia="it-IT"/>
        </w:rPr>
      </w:pPr>
      <w:r w:rsidRPr="00332041">
        <w:rPr>
          <w:rFonts w:ascii="Times New Roman" w:eastAsia="Times New Roman" w:hAnsi="Times New Roman" w:cs="Times New Roman"/>
          <w:b/>
          <w:bCs/>
          <w:color w:val="4472C4" w:themeColor="accent1"/>
          <w:sz w:val="32"/>
          <w:szCs w:val="32"/>
          <w:shd w:val="clear" w:color="auto" w:fill="FFFFFF"/>
          <w:lang w:eastAsia="it-IT"/>
        </w:rPr>
        <w:t xml:space="preserve">Secondo mistero della gloria: </w:t>
      </w:r>
      <w:r w:rsidRPr="00332041">
        <w:rPr>
          <w:rFonts w:ascii="Times New Roman" w:eastAsia="Times New Roman" w:hAnsi="Times New Roman" w:cs="Times New Roman"/>
          <w:b/>
          <w:bCs/>
          <w:i/>
          <w:iCs/>
          <w:color w:val="4472C4" w:themeColor="accent1"/>
          <w:sz w:val="32"/>
          <w:szCs w:val="32"/>
          <w:shd w:val="clear" w:color="auto" w:fill="FFFFFF"/>
          <w:lang w:eastAsia="it-IT"/>
        </w:rPr>
        <w:t>Gesù ascende al cielo</w:t>
      </w:r>
    </w:p>
    <w:p w14:paraId="21603405" w14:textId="77777777" w:rsidR="00FD285A" w:rsidRPr="00A91E7D" w:rsidRDefault="00FD285A" w:rsidP="00E87A26">
      <w:pPr>
        <w:shd w:val="clear" w:color="auto" w:fill="FFFFFF"/>
        <w:spacing w:before="100" w:beforeAutospacing="1" w:after="100" w:afterAutospacing="1" w:line="240" w:lineRule="auto"/>
        <w:jc w:val="both"/>
        <w:rPr>
          <w:rFonts w:ascii="Times New Roman" w:eastAsia="Times New Roman" w:hAnsi="Times New Roman" w:cs="Times New Roman"/>
          <w:sz w:val="32"/>
          <w:szCs w:val="32"/>
          <w:lang w:eastAsia="it-IT"/>
        </w:rPr>
      </w:pPr>
      <w:r w:rsidRPr="00A91E7D">
        <w:rPr>
          <w:rFonts w:ascii="Times New Roman" w:eastAsia="Times New Roman" w:hAnsi="Times New Roman" w:cs="Times New Roman"/>
          <w:b/>
          <w:bCs/>
          <w:i/>
          <w:iCs/>
          <w:sz w:val="32"/>
          <w:szCs w:val="32"/>
          <w:lang w:eastAsia="it-IT"/>
        </w:rPr>
        <w:t>Dal Vangelo secondo Marco</w:t>
      </w:r>
      <w:r w:rsidRPr="00A91E7D">
        <w:rPr>
          <w:rFonts w:ascii="Times New Roman" w:eastAsia="Times New Roman" w:hAnsi="Times New Roman" w:cs="Times New Roman"/>
          <w:i/>
          <w:iCs/>
          <w:sz w:val="32"/>
          <w:szCs w:val="32"/>
          <w:lang w:eastAsia="it-IT"/>
        </w:rPr>
        <w:t> (16,19-20)</w:t>
      </w:r>
    </w:p>
    <w:p w14:paraId="02B8581F" w14:textId="77777777" w:rsidR="00FD285A" w:rsidRPr="00A91E7D" w:rsidRDefault="00FD285A" w:rsidP="00E87A26">
      <w:pPr>
        <w:shd w:val="clear" w:color="auto" w:fill="FFFFFF"/>
        <w:spacing w:before="100" w:beforeAutospacing="1" w:after="100" w:afterAutospacing="1" w:line="240" w:lineRule="auto"/>
        <w:ind w:firstLine="708"/>
        <w:jc w:val="both"/>
        <w:rPr>
          <w:rFonts w:ascii="Times New Roman" w:eastAsia="Times New Roman" w:hAnsi="Times New Roman" w:cs="Times New Roman"/>
          <w:i/>
          <w:sz w:val="32"/>
          <w:szCs w:val="32"/>
          <w:lang w:eastAsia="it-IT"/>
        </w:rPr>
      </w:pPr>
      <w:r w:rsidRPr="00A91E7D">
        <w:rPr>
          <w:rFonts w:ascii="Times New Roman" w:eastAsia="Times New Roman" w:hAnsi="Times New Roman" w:cs="Times New Roman"/>
          <w:i/>
          <w:sz w:val="32"/>
          <w:szCs w:val="32"/>
          <w:lang w:eastAsia="it-IT"/>
        </w:rPr>
        <w:t>“Il Signore Gesù, dopo aver parlato con loro, fu elevato in cielo e sedette alla destra di Dio. Allora essi partirono e predicarono dappertutto, mentre il Signore agiva insieme con loro e confermava la Parola con i segni che la accompagnavano”.</w:t>
      </w:r>
    </w:p>
    <w:p w14:paraId="65FF028F" w14:textId="76D0B565" w:rsidR="00FD285A" w:rsidRPr="00384ACE" w:rsidRDefault="00FD285A" w:rsidP="00850661">
      <w:pPr>
        <w:pStyle w:val="Paragrafoelenco"/>
        <w:numPr>
          <w:ilvl w:val="0"/>
          <w:numId w:val="36"/>
        </w:numPr>
        <w:spacing w:after="0" w:line="240" w:lineRule="auto"/>
        <w:jc w:val="both"/>
        <w:rPr>
          <w:rFonts w:ascii="Times New Roman" w:eastAsia="Times New Roman" w:hAnsi="Times New Roman" w:cs="Times New Roman"/>
          <w:b/>
          <w:bCs/>
          <w:color w:val="833C0B" w:themeColor="accent2" w:themeShade="80"/>
          <w:sz w:val="32"/>
          <w:szCs w:val="32"/>
          <w:shd w:val="clear" w:color="auto" w:fill="FFFFFF"/>
          <w:lang w:eastAsia="it-IT"/>
        </w:rPr>
      </w:pPr>
      <w:r w:rsidRPr="00384ACE">
        <w:rPr>
          <w:rFonts w:ascii="Times New Roman" w:eastAsia="Times New Roman" w:hAnsi="Times New Roman" w:cs="Times New Roman"/>
          <w:bCs/>
          <w:color w:val="833C0B" w:themeColor="accent2" w:themeShade="80"/>
          <w:sz w:val="32"/>
          <w:szCs w:val="32"/>
          <w:shd w:val="clear" w:color="auto" w:fill="FFFFFF"/>
          <w:lang w:eastAsia="it-IT"/>
        </w:rPr>
        <w:t>Gesù ascende al cielo ma non ci lascia soli. Assicura l’effusione dello Spirito Santo</w:t>
      </w:r>
      <w:r w:rsidR="00384ACE">
        <w:rPr>
          <w:rFonts w:ascii="Times New Roman" w:eastAsia="Times New Roman" w:hAnsi="Times New Roman" w:cs="Times New Roman"/>
          <w:bCs/>
          <w:color w:val="833C0B" w:themeColor="accent2" w:themeShade="80"/>
          <w:sz w:val="32"/>
          <w:szCs w:val="32"/>
          <w:shd w:val="clear" w:color="auto" w:fill="FFFFFF"/>
          <w:lang w:eastAsia="it-IT"/>
        </w:rPr>
        <w:t xml:space="preserve"> </w:t>
      </w:r>
      <w:r w:rsidRPr="00384ACE">
        <w:rPr>
          <w:rFonts w:ascii="Times New Roman" w:eastAsia="Times New Roman" w:hAnsi="Times New Roman" w:cs="Times New Roman"/>
          <w:bCs/>
          <w:color w:val="833C0B" w:themeColor="accent2" w:themeShade="80"/>
          <w:sz w:val="32"/>
          <w:szCs w:val="32"/>
          <w:shd w:val="clear" w:color="auto" w:fill="FFFFFF"/>
          <w:lang w:eastAsia="it-IT"/>
        </w:rPr>
        <w:t>per essere sempre vicino a noi. Cristo non è più soggetto ai limiti del tempo e dello spazio, è presente in modo nuovo. Dire che Gesù ascende al cielo è affermare che lui è il Signore della vita e del mondo; è più grande di tutte quelle forze che spesso dominano la nostra esistenza: i nostri idoli, le cose in cui riponiamo le nostre speranze, le situazioni o le persone che ci opprimono, le circostanze negative che viviamo.</w:t>
      </w:r>
    </w:p>
    <w:p w14:paraId="03121161" w14:textId="77777777" w:rsidR="00FD285A" w:rsidRPr="00332041" w:rsidRDefault="00FD285A" w:rsidP="00E87A26">
      <w:pPr>
        <w:spacing w:after="0" w:line="240" w:lineRule="auto"/>
        <w:jc w:val="both"/>
        <w:rPr>
          <w:rFonts w:ascii="Times New Roman" w:eastAsia="Times New Roman" w:hAnsi="Times New Roman" w:cs="Times New Roman"/>
          <w:b/>
          <w:bCs/>
          <w:color w:val="833C0B" w:themeColor="accent2" w:themeShade="80"/>
          <w:sz w:val="32"/>
          <w:szCs w:val="32"/>
          <w:shd w:val="clear" w:color="auto" w:fill="FFFFFF"/>
          <w:lang w:eastAsia="it-IT"/>
        </w:rPr>
      </w:pPr>
    </w:p>
    <w:p w14:paraId="67315927" w14:textId="7347141B" w:rsidR="00FD285A" w:rsidRPr="00332041" w:rsidRDefault="00FD285A" w:rsidP="00850661">
      <w:pPr>
        <w:pStyle w:val="Paragrafoelenco"/>
        <w:numPr>
          <w:ilvl w:val="0"/>
          <w:numId w:val="36"/>
        </w:numPr>
        <w:spacing w:after="0" w:line="240" w:lineRule="auto"/>
        <w:jc w:val="both"/>
        <w:rPr>
          <w:rFonts w:ascii="Times New Roman" w:eastAsia="Times New Roman" w:hAnsi="Times New Roman" w:cs="Times New Roman"/>
          <w:b/>
          <w:bCs/>
          <w:color w:val="833C0B" w:themeColor="accent2" w:themeShade="80"/>
          <w:sz w:val="32"/>
          <w:szCs w:val="32"/>
          <w:shd w:val="clear" w:color="auto" w:fill="FFFFFF"/>
          <w:lang w:eastAsia="it-IT"/>
        </w:rPr>
      </w:pPr>
      <w:r w:rsidRPr="00332041">
        <w:rPr>
          <w:rFonts w:ascii="Times New Roman" w:eastAsia="Times New Roman" w:hAnsi="Times New Roman" w:cs="Times New Roman"/>
          <w:bCs/>
          <w:color w:val="833C0B" w:themeColor="accent2" w:themeShade="80"/>
          <w:sz w:val="32"/>
          <w:szCs w:val="32"/>
          <w:shd w:val="clear" w:color="auto" w:fill="FFFFFF"/>
          <w:lang w:eastAsia="it-IT"/>
        </w:rPr>
        <w:lastRenderedPageBreak/>
        <w:t xml:space="preserve">Signore aiutaci ad affrontare la giornata, le cose da fare, i problemi che si presentano con la consapevolezza che non siamo soli, tu cammini con </w:t>
      </w:r>
      <w:r w:rsidR="00850661" w:rsidRPr="00332041">
        <w:rPr>
          <w:rFonts w:ascii="Times New Roman" w:eastAsia="Times New Roman" w:hAnsi="Times New Roman" w:cs="Times New Roman"/>
          <w:bCs/>
          <w:color w:val="833C0B" w:themeColor="accent2" w:themeShade="80"/>
          <w:sz w:val="32"/>
          <w:szCs w:val="32"/>
          <w:shd w:val="clear" w:color="auto" w:fill="FFFFFF"/>
          <w:lang w:eastAsia="it-IT"/>
        </w:rPr>
        <w:t>noi,</w:t>
      </w:r>
      <w:r w:rsidRPr="00332041">
        <w:rPr>
          <w:rFonts w:ascii="Times New Roman" w:eastAsia="Times New Roman" w:hAnsi="Times New Roman" w:cs="Times New Roman"/>
          <w:bCs/>
          <w:color w:val="833C0B" w:themeColor="accent2" w:themeShade="80"/>
          <w:sz w:val="32"/>
          <w:szCs w:val="32"/>
          <w:shd w:val="clear" w:color="auto" w:fill="FFFFFF"/>
          <w:lang w:eastAsia="it-IT"/>
        </w:rPr>
        <w:t xml:space="preserve"> la nostra vita è nelle sue mani. Aumenta la nostra fiducia in te…</w:t>
      </w:r>
    </w:p>
    <w:p w14:paraId="6B361FBC" w14:textId="77777777" w:rsidR="00FD285A" w:rsidRPr="00384ACE" w:rsidRDefault="00FD285A" w:rsidP="00E87A26">
      <w:pPr>
        <w:pStyle w:val="Paragrafoelenco"/>
        <w:ind w:left="0"/>
        <w:jc w:val="both"/>
        <w:rPr>
          <w:rFonts w:ascii="Times New Roman" w:eastAsia="Times New Roman" w:hAnsi="Times New Roman" w:cs="Times New Roman"/>
          <w:b/>
          <w:bCs/>
          <w:color w:val="833C0B" w:themeColor="accent2" w:themeShade="80"/>
          <w:sz w:val="12"/>
          <w:szCs w:val="12"/>
          <w:shd w:val="clear" w:color="auto" w:fill="FFFFFF"/>
          <w:lang w:eastAsia="it-IT"/>
        </w:rPr>
      </w:pPr>
    </w:p>
    <w:p w14:paraId="166C55BA" w14:textId="5346194B" w:rsidR="00FD285A" w:rsidRPr="00332041" w:rsidRDefault="00FD285A" w:rsidP="00E87A26">
      <w:pPr>
        <w:spacing w:after="0" w:line="240" w:lineRule="auto"/>
        <w:jc w:val="both"/>
        <w:rPr>
          <w:rFonts w:ascii="Times New Roman" w:eastAsia="Times New Roman" w:hAnsi="Times New Roman" w:cs="Times New Roman"/>
          <w:b/>
          <w:bCs/>
          <w:color w:val="4472C4" w:themeColor="accent1"/>
          <w:sz w:val="32"/>
          <w:szCs w:val="32"/>
          <w:shd w:val="clear" w:color="auto" w:fill="FFFFFF"/>
          <w:lang w:eastAsia="it-IT"/>
        </w:rPr>
      </w:pPr>
      <w:r w:rsidRPr="00332041">
        <w:rPr>
          <w:rFonts w:ascii="Times New Roman" w:eastAsia="Times New Roman" w:hAnsi="Times New Roman" w:cs="Times New Roman"/>
          <w:b/>
          <w:bCs/>
          <w:color w:val="4472C4" w:themeColor="accent1"/>
          <w:sz w:val="32"/>
          <w:szCs w:val="32"/>
          <w:shd w:val="clear" w:color="auto" w:fill="FFFFFF"/>
          <w:lang w:eastAsia="it-IT"/>
        </w:rPr>
        <w:t xml:space="preserve">Terzo mistero della gloria: </w:t>
      </w:r>
      <w:r w:rsidRPr="00332041">
        <w:rPr>
          <w:rFonts w:ascii="Times New Roman" w:eastAsia="Times New Roman" w:hAnsi="Times New Roman" w:cs="Times New Roman"/>
          <w:b/>
          <w:bCs/>
          <w:i/>
          <w:iCs/>
          <w:color w:val="4472C4" w:themeColor="accent1"/>
          <w:sz w:val="32"/>
          <w:szCs w:val="32"/>
          <w:shd w:val="clear" w:color="auto" w:fill="FFFFFF"/>
          <w:lang w:eastAsia="it-IT"/>
        </w:rPr>
        <w:t>Lo Spirito Santo scende su Maria e gli apostoli</w:t>
      </w:r>
    </w:p>
    <w:p w14:paraId="55217FBC" w14:textId="1B94E8EB" w:rsidR="00FD285A" w:rsidRPr="00A91E7D" w:rsidRDefault="00FD285A" w:rsidP="00E87A26">
      <w:pPr>
        <w:shd w:val="clear" w:color="auto" w:fill="FFFFFF"/>
        <w:spacing w:before="100" w:beforeAutospacing="1" w:after="100" w:afterAutospacing="1" w:line="240" w:lineRule="auto"/>
        <w:jc w:val="both"/>
        <w:rPr>
          <w:rFonts w:ascii="Times New Roman" w:eastAsia="Times New Roman" w:hAnsi="Times New Roman" w:cs="Times New Roman"/>
          <w:sz w:val="32"/>
          <w:szCs w:val="32"/>
          <w:lang w:eastAsia="it-IT"/>
        </w:rPr>
      </w:pPr>
      <w:r w:rsidRPr="00A91E7D">
        <w:rPr>
          <w:rFonts w:ascii="Times New Roman" w:eastAsia="Times New Roman" w:hAnsi="Times New Roman" w:cs="Times New Roman"/>
          <w:b/>
          <w:bCs/>
          <w:i/>
          <w:iCs/>
          <w:sz w:val="32"/>
          <w:szCs w:val="32"/>
          <w:lang w:eastAsia="it-IT"/>
        </w:rPr>
        <w:t>Dal Vangelo secondo Giovanni</w:t>
      </w:r>
      <w:r w:rsidRPr="00A91E7D">
        <w:rPr>
          <w:rFonts w:ascii="Times New Roman" w:eastAsia="Times New Roman" w:hAnsi="Times New Roman" w:cs="Times New Roman"/>
          <w:i/>
          <w:iCs/>
          <w:sz w:val="32"/>
          <w:szCs w:val="32"/>
          <w:lang w:eastAsia="it-IT"/>
        </w:rPr>
        <w:t> (</w:t>
      </w:r>
      <w:r w:rsidR="00850661" w:rsidRPr="00A91E7D">
        <w:rPr>
          <w:rFonts w:ascii="Times New Roman" w:eastAsia="Times New Roman" w:hAnsi="Times New Roman" w:cs="Times New Roman"/>
          <w:i/>
          <w:iCs/>
          <w:sz w:val="32"/>
          <w:szCs w:val="32"/>
          <w:lang w:eastAsia="it-IT"/>
        </w:rPr>
        <w:t>20, 19.22</w:t>
      </w:r>
      <w:r w:rsidRPr="00A91E7D">
        <w:rPr>
          <w:rFonts w:ascii="Times New Roman" w:eastAsia="Times New Roman" w:hAnsi="Times New Roman" w:cs="Times New Roman"/>
          <w:i/>
          <w:iCs/>
          <w:sz w:val="32"/>
          <w:szCs w:val="32"/>
          <w:lang w:eastAsia="it-IT"/>
        </w:rPr>
        <w:t>)</w:t>
      </w:r>
    </w:p>
    <w:p w14:paraId="012E2DDC" w14:textId="77777777" w:rsidR="00FD285A" w:rsidRPr="00A91E7D" w:rsidRDefault="00FD285A" w:rsidP="00E87A26">
      <w:pPr>
        <w:shd w:val="clear" w:color="auto" w:fill="FFFFFF"/>
        <w:spacing w:before="100" w:beforeAutospacing="1" w:after="100" w:afterAutospacing="1" w:line="240" w:lineRule="auto"/>
        <w:ind w:firstLine="708"/>
        <w:jc w:val="both"/>
        <w:rPr>
          <w:rFonts w:ascii="Times New Roman" w:eastAsia="Times New Roman" w:hAnsi="Times New Roman" w:cs="Times New Roman"/>
          <w:sz w:val="32"/>
          <w:szCs w:val="32"/>
          <w:lang w:eastAsia="it-IT"/>
        </w:rPr>
      </w:pPr>
      <w:r w:rsidRPr="00A91E7D">
        <w:rPr>
          <w:rFonts w:ascii="Times New Roman" w:eastAsia="Times New Roman" w:hAnsi="Times New Roman" w:cs="Times New Roman"/>
          <w:i/>
          <w:sz w:val="32"/>
          <w:szCs w:val="32"/>
          <w:lang w:eastAsia="it-IT"/>
        </w:rPr>
        <w:t>“La sera di quel giorno, il primo della settimana, mentre erano chiuse le porte del luogo dove si trovavano i discepoli per timore dei Giudei, venne Gesù, stette in mezzo e disse loro: «Pace a voi!». Detto questo, soffiò e disse loro: «Ricevete lo Spirito Santo»”.</w:t>
      </w:r>
    </w:p>
    <w:p w14:paraId="47D82986" w14:textId="3FCBCC11" w:rsidR="00FD285A" w:rsidRDefault="00FD285A" w:rsidP="00850661">
      <w:pPr>
        <w:pStyle w:val="Paragrafoelenco"/>
        <w:numPr>
          <w:ilvl w:val="0"/>
          <w:numId w:val="35"/>
        </w:numPr>
        <w:spacing w:after="0" w:line="240" w:lineRule="auto"/>
        <w:jc w:val="both"/>
        <w:rPr>
          <w:rFonts w:ascii="Times New Roman" w:eastAsia="Times New Roman" w:hAnsi="Times New Roman" w:cs="Times New Roman"/>
          <w:bCs/>
          <w:color w:val="833C0B" w:themeColor="accent2" w:themeShade="80"/>
          <w:sz w:val="32"/>
          <w:szCs w:val="32"/>
          <w:shd w:val="clear" w:color="auto" w:fill="FFFFFF"/>
          <w:lang w:eastAsia="it-IT"/>
        </w:rPr>
      </w:pPr>
      <w:r w:rsidRPr="00850661">
        <w:rPr>
          <w:rFonts w:ascii="Times New Roman" w:eastAsia="Times New Roman" w:hAnsi="Times New Roman" w:cs="Times New Roman"/>
          <w:bCs/>
          <w:color w:val="833C0B" w:themeColor="accent2" w:themeShade="80"/>
          <w:sz w:val="32"/>
          <w:szCs w:val="32"/>
          <w:shd w:val="clear" w:color="auto" w:fill="FFFFFF"/>
          <w:lang w:eastAsia="it-IT"/>
        </w:rPr>
        <w:t xml:space="preserve">“Pace a voi!”, sono le prime parole del Risorto ai discepoli. Gesù Cristo è la nostra pace perché ha vinto la morte. Il Risorto entra e non chiede nulla ai discepoli, non fa giudizi… Poi fa vedere i segni dei chiodi… Tutti noi nella vita abbiamo delle </w:t>
      </w:r>
      <w:r w:rsidR="00850661" w:rsidRPr="00850661">
        <w:rPr>
          <w:rFonts w:ascii="Times New Roman" w:eastAsia="Times New Roman" w:hAnsi="Times New Roman" w:cs="Times New Roman"/>
          <w:bCs/>
          <w:color w:val="833C0B" w:themeColor="accent2" w:themeShade="80"/>
          <w:sz w:val="32"/>
          <w:szCs w:val="32"/>
          <w:shd w:val="clear" w:color="auto" w:fill="FFFFFF"/>
          <w:lang w:eastAsia="it-IT"/>
        </w:rPr>
        <w:t>ferite:</w:t>
      </w:r>
      <w:r w:rsidRPr="00850661">
        <w:rPr>
          <w:rFonts w:ascii="Times New Roman" w:eastAsia="Times New Roman" w:hAnsi="Times New Roman" w:cs="Times New Roman"/>
          <w:bCs/>
          <w:color w:val="833C0B" w:themeColor="accent2" w:themeShade="80"/>
          <w:sz w:val="32"/>
          <w:szCs w:val="32"/>
          <w:shd w:val="clear" w:color="auto" w:fill="FFFFFF"/>
          <w:lang w:eastAsia="it-IT"/>
        </w:rPr>
        <w:t xml:space="preserve"> con occhi guardiamo le nostre ferite? Con occhi pasquali? Gesù cambia lo sguardo con cui noi dovremo vedere le cose. Ha la capacità di farci guardare la stessa sofferenza con gratitudine. Guardare con una profondità diversa.</w:t>
      </w:r>
    </w:p>
    <w:p w14:paraId="7990E350" w14:textId="77777777" w:rsidR="00384ACE" w:rsidRPr="00384ACE" w:rsidRDefault="00384ACE" w:rsidP="00384ACE">
      <w:pPr>
        <w:pStyle w:val="Paragrafoelenco"/>
        <w:spacing w:after="0" w:line="240" w:lineRule="auto"/>
        <w:jc w:val="both"/>
        <w:rPr>
          <w:rFonts w:ascii="Times New Roman" w:eastAsia="Times New Roman" w:hAnsi="Times New Roman" w:cs="Times New Roman"/>
          <w:bCs/>
          <w:color w:val="833C0B" w:themeColor="accent2" w:themeShade="80"/>
          <w:sz w:val="12"/>
          <w:szCs w:val="12"/>
          <w:shd w:val="clear" w:color="auto" w:fill="FFFFFF"/>
          <w:lang w:eastAsia="it-IT"/>
        </w:rPr>
      </w:pPr>
    </w:p>
    <w:p w14:paraId="50A7B56B" w14:textId="39B99357" w:rsidR="00FD285A" w:rsidRPr="00332041" w:rsidRDefault="00FD285A" w:rsidP="00850661">
      <w:pPr>
        <w:pStyle w:val="Paragrafoelenco"/>
        <w:numPr>
          <w:ilvl w:val="0"/>
          <w:numId w:val="35"/>
        </w:numPr>
        <w:spacing w:after="0" w:line="240" w:lineRule="auto"/>
        <w:jc w:val="both"/>
        <w:rPr>
          <w:rFonts w:ascii="Times New Roman" w:eastAsia="Times New Roman" w:hAnsi="Times New Roman" w:cs="Times New Roman"/>
          <w:bCs/>
          <w:color w:val="833C0B" w:themeColor="accent2" w:themeShade="80"/>
          <w:sz w:val="32"/>
          <w:szCs w:val="32"/>
          <w:shd w:val="clear" w:color="auto" w:fill="FFFFFF"/>
          <w:lang w:eastAsia="it-IT"/>
        </w:rPr>
      </w:pPr>
      <w:r w:rsidRPr="00332041">
        <w:rPr>
          <w:rFonts w:ascii="Times New Roman" w:eastAsia="Times New Roman" w:hAnsi="Times New Roman" w:cs="Times New Roman"/>
          <w:bCs/>
          <w:color w:val="833C0B" w:themeColor="accent2" w:themeShade="80"/>
          <w:sz w:val="32"/>
          <w:szCs w:val="32"/>
          <w:shd w:val="clear" w:color="auto" w:fill="FFFFFF"/>
          <w:lang w:eastAsia="it-IT"/>
        </w:rPr>
        <w:t xml:space="preserve">Chiediamo al Signore di accogliere il dono della sua pace, di custodirlo e di promuoverne l’instaurazione in noi, nei nostri ambienti, verso le persone che incontriamo. </w:t>
      </w:r>
    </w:p>
    <w:p w14:paraId="6CF09541" w14:textId="373A07CC" w:rsidR="00FD285A" w:rsidRPr="00850661" w:rsidRDefault="00FD285A" w:rsidP="00384ACE">
      <w:pPr>
        <w:pStyle w:val="Paragrafoelenco"/>
        <w:spacing w:after="0" w:line="240" w:lineRule="auto"/>
        <w:jc w:val="both"/>
        <w:rPr>
          <w:rFonts w:ascii="Times New Roman" w:eastAsia="Times New Roman" w:hAnsi="Times New Roman" w:cs="Times New Roman"/>
          <w:bCs/>
          <w:color w:val="833C0B" w:themeColor="accent2" w:themeShade="80"/>
          <w:sz w:val="32"/>
          <w:szCs w:val="32"/>
          <w:shd w:val="clear" w:color="auto" w:fill="FFFFFF"/>
          <w:lang w:eastAsia="it-IT"/>
        </w:rPr>
      </w:pPr>
      <w:r w:rsidRPr="00850661">
        <w:rPr>
          <w:rFonts w:ascii="Times New Roman" w:eastAsia="Times New Roman" w:hAnsi="Times New Roman" w:cs="Times New Roman"/>
          <w:bCs/>
          <w:color w:val="833C0B" w:themeColor="accent2" w:themeShade="80"/>
          <w:sz w:val="32"/>
          <w:szCs w:val="32"/>
          <w:shd w:val="clear" w:color="auto" w:fill="FFFFFF"/>
          <w:lang w:eastAsia="it-IT"/>
        </w:rPr>
        <w:t xml:space="preserve">Chiediamo di cambiare lo sguardo sulla nostra </w:t>
      </w:r>
      <w:proofErr w:type="gramStart"/>
      <w:r w:rsidRPr="00850661">
        <w:rPr>
          <w:rFonts w:ascii="Times New Roman" w:eastAsia="Times New Roman" w:hAnsi="Times New Roman" w:cs="Times New Roman"/>
          <w:bCs/>
          <w:color w:val="833C0B" w:themeColor="accent2" w:themeShade="80"/>
          <w:sz w:val="32"/>
          <w:szCs w:val="32"/>
          <w:shd w:val="clear" w:color="auto" w:fill="FFFFFF"/>
          <w:lang w:eastAsia="it-IT"/>
        </w:rPr>
        <w:t>vita :</w:t>
      </w:r>
      <w:proofErr w:type="gramEnd"/>
      <w:r w:rsidRPr="00850661">
        <w:rPr>
          <w:rFonts w:ascii="Times New Roman" w:eastAsia="Times New Roman" w:hAnsi="Times New Roman" w:cs="Times New Roman"/>
          <w:bCs/>
          <w:color w:val="833C0B" w:themeColor="accent2" w:themeShade="80"/>
          <w:sz w:val="32"/>
          <w:szCs w:val="32"/>
          <w:shd w:val="clear" w:color="auto" w:fill="FFFFFF"/>
          <w:lang w:eastAsia="it-IT"/>
        </w:rPr>
        <w:t xml:space="preserve"> da uno sguardo ripiegato a</w:t>
      </w:r>
      <w:r w:rsidR="00850661">
        <w:rPr>
          <w:rFonts w:ascii="Times New Roman" w:eastAsia="Times New Roman" w:hAnsi="Times New Roman" w:cs="Times New Roman"/>
          <w:bCs/>
          <w:color w:val="833C0B" w:themeColor="accent2" w:themeShade="80"/>
          <w:sz w:val="32"/>
          <w:szCs w:val="32"/>
          <w:shd w:val="clear" w:color="auto" w:fill="FFFFFF"/>
          <w:lang w:eastAsia="it-IT"/>
        </w:rPr>
        <w:t xml:space="preserve"> </w:t>
      </w:r>
      <w:r w:rsidRPr="00850661">
        <w:rPr>
          <w:rFonts w:ascii="Times New Roman" w:eastAsia="Times New Roman" w:hAnsi="Times New Roman" w:cs="Times New Roman"/>
          <w:bCs/>
          <w:color w:val="833C0B" w:themeColor="accent2" w:themeShade="80"/>
          <w:sz w:val="32"/>
          <w:szCs w:val="32"/>
          <w:shd w:val="clear" w:color="auto" w:fill="FFFFFF"/>
          <w:lang w:eastAsia="it-IT"/>
        </w:rPr>
        <w:t xml:space="preserve">uno sguardo grato. Sguardo riconciliato con il nostro passato; guardare con occhi di      gratitudine la nostra vita passata e presente. </w:t>
      </w:r>
    </w:p>
    <w:p w14:paraId="649AC63D" w14:textId="77777777" w:rsidR="00FD285A" w:rsidRPr="00332041" w:rsidRDefault="00FD285A" w:rsidP="00E87A26">
      <w:pPr>
        <w:spacing w:after="0" w:line="240" w:lineRule="auto"/>
        <w:jc w:val="both"/>
        <w:rPr>
          <w:rFonts w:ascii="Times New Roman" w:eastAsia="Times New Roman" w:hAnsi="Times New Roman" w:cs="Times New Roman"/>
          <w:b/>
          <w:bCs/>
          <w:color w:val="833C0B" w:themeColor="accent2" w:themeShade="80"/>
          <w:sz w:val="32"/>
          <w:szCs w:val="32"/>
          <w:shd w:val="clear" w:color="auto" w:fill="FFFFFF"/>
          <w:lang w:eastAsia="it-IT"/>
        </w:rPr>
      </w:pPr>
    </w:p>
    <w:p w14:paraId="20B3F418" w14:textId="4345256B" w:rsidR="00FD285A" w:rsidRPr="00332041" w:rsidRDefault="00FD285A" w:rsidP="00E87A26">
      <w:pPr>
        <w:spacing w:after="0" w:line="240" w:lineRule="auto"/>
        <w:jc w:val="both"/>
        <w:rPr>
          <w:rFonts w:ascii="Times New Roman" w:eastAsia="Times New Roman" w:hAnsi="Times New Roman" w:cs="Times New Roman"/>
          <w:color w:val="4472C4" w:themeColor="accent1"/>
          <w:sz w:val="32"/>
          <w:szCs w:val="32"/>
          <w:lang w:eastAsia="it-IT"/>
        </w:rPr>
      </w:pPr>
      <w:r w:rsidRPr="00332041">
        <w:rPr>
          <w:rFonts w:ascii="Times New Roman" w:eastAsia="Times New Roman" w:hAnsi="Times New Roman" w:cs="Times New Roman"/>
          <w:b/>
          <w:bCs/>
          <w:color w:val="4472C4" w:themeColor="accent1"/>
          <w:sz w:val="32"/>
          <w:szCs w:val="32"/>
          <w:shd w:val="clear" w:color="auto" w:fill="FFFFFF"/>
          <w:lang w:eastAsia="it-IT"/>
        </w:rPr>
        <w:t xml:space="preserve">Quarto mistero della gloria: </w:t>
      </w:r>
      <w:r w:rsidRPr="00332041">
        <w:rPr>
          <w:rFonts w:ascii="Times New Roman" w:eastAsia="Times New Roman" w:hAnsi="Times New Roman" w:cs="Times New Roman"/>
          <w:b/>
          <w:bCs/>
          <w:i/>
          <w:iCs/>
          <w:color w:val="4472C4" w:themeColor="accent1"/>
          <w:sz w:val="32"/>
          <w:szCs w:val="32"/>
          <w:shd w:val="clear" w:color="auto" w:fill="FFFFFF"/>
          <w:lang w:eastAsia="it-IT"/>
        </w:rPr>
        <w:t>Maria è assunta in cielo</w:t>
      </w:r>
    </w:p>
    <w:p w14:paraId="32A7FFB5" w14:textId="77777777" w:rsidR="00FD285A" w:rsidRPr="00A91E7D" w:rsidRDefault="00FD285A" w:rsidP="00E87A26">
      <w:pPr>
        <w:shd w:val="clear" w:color="auto" w:fill="FFFFFF"/>
        <w:spacing w:before="100" w:beforeAutospacing="1" w:after="100" w:afterAutospacing="1" w:line="240" w:lineRule="auto"/>
        <w:jc w:val="both"/>
        <w:rPr>
          <w:rFonts w:ascii="Times New Roman" w:eastAsia="Times New Roman" w:hAnsi="Times New Roman" w:cs="Times New Roman"/>
          <w:sz w:val="32"/>
          <w:szCs w:val="32"/>
          <w:lang w:eastAsia="it-IT"/>
        </w:rPr>
      </w:pPr>
      <w:r w:rsidRPr="00A91E7D">
        <w:rPr>
          <w:rFonts w:ascii="Times New Roman" w:eastAsia="Times New Roman" w:hAnsi="Times New Roman" w:cs="Times New Roman"/>
          <w:b/>
          <w:bCs/>
          <w:i/>
          <w:iCs/>
          <w:sz w:val="32"/>
          <w:szCs w:val="32"/>
          <w:lang w:eastAsia="it-IT"/>
        </w:rPr>
        <w:t>Dal Vangelo secondo Luca</w:t>
      </w:r>
      <w:r w:rsidRPr="00A91E7D">
        <w:rPr>
          <w:rFonts w:ascii="Times New Roman" w:eastAsia="Times New Roman" w:hAnsi="Times New Roman" w:cs="Times New Roman"/>
          <w:i/>
          <w:iCs/>
          <w:sz w:val="32"/>
          <w:szCs w:val="32"/>
          <w:lang w:eastAsia="it-IT"/>
        </w:rPr>
        <w:t> (1,46-50)</w:t>
      </w:r>
    </w:p>
    <w:p w14:paraId="72098510" w14:textId="2899BF71" w:rsidR="00FD285A" w:rsidRPr="00A91E7D" w:rsidRDefault="00FD285A" w:rsidP="00E87A26">
      <w:pPr>
        <w:shd w:val="clear" w:color="auto" w:fill="FFFFFF"/>
        <w:spacing w:before="100" w:beforeAutospacing="1" w:after="100" w:afterAutospacing="1" w:line="240" w:lineRule="auto"/>
        <w:ind w:firstLine="708"/>
        <w:jc w:val="both"/>
        <w:rPr>
          <w:rFonts w:ascii="Times New Roman" w:eastAsia="Times New Roman" w:hAnsi="Times New Roman" w:cs="Times New Roman"/>
          <w:i/>
          <w:sz w:val="32"/>
          <w:szCs w:val="32"/>
          <w:lang w:eastAsia="it-IT"/>
        </w:rPr>
      </w:pPr>
      <w:r w:rsidRPr="00A91E7D">
        <w:rPr>
          <w:rFonts w:ascii="Times New Roman" w:eastAsia="Times New Roman" w:hAnsi="Times New Roman" w:cs="Times New Roman"/>
          <w:i/>
          <w:sz w:val="32"/>
          <w:szCs w:val="32"/>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7242AD7F" w14:textId="690672B4" w:rsidR="00FD285A" w:rsidRPr="00332041" w:rsidRDefault="00FD285A" w:rsidP="00D66C99">
      <w:pPr>
        <w:pStyle w:val="Paragrafoelenco"/>
        <w:numPr>
          <w:ilvl w:val="0"/>
          <w:numId w:val="38"/>
        </w:numPr>
        <w:shd w:val="clear" w:color="auto" w:fill="FFFFFF"/>
        <w:spacing w:before="100" w:beforeAutospacing="1" w:after="100" w:afterAutospacing="1" w:line="240"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La Vergine Maria profetizza, con questo cantico di lode, che a primeggiare non sono il potere, il successo e il denaro ma il servizio, l’umiltà e l’amore. Dice Papa Francesco che “amare è regnare e servire è potere” e ci invita a “scorgere l’opera di Dio che attraverso la mitezza e la piccolezza compie grandi cose”.</w:t>
      </w:r>
    </w:p>
    <w:p w14:paraId="0306D68E" w14:textId="77777777" w:rsidR="00FD285A" w:rsidRPr="00384ACE" w:rsidRDefault="00FD285A" w:rsidP="00E87A26">
      <w:pPr>
        <w:pStyle w:val="Paragrafoelenco"/>
        <w:shd w:val="clear" w:color="auto" w:fill="FFFFFF"/>
        <w:spacing w:before="100" w:beforeAutospacing="1" w:after="100" w:afterAutospacing="1" w:line="240" w:lineRule="auto"/>
        <w:ind w:left="0"/>
        <w:jc w:val="both"/>
        <w:rPr>
          <w:rFonts w:ascii="Times New Roman" w:eastAsia="Times New Roman" w:hAnsi="Times New Roman" w:cs="Times New Roman"/>
          <w:color w:val="833C0B" w:themeColor="accent2" w:themeShade="80"/>
          <w:sz w:val="12"/>
          <w:szCs w:val="12"/>
          <w:lang w:eastAsia="it-IT"/>
        </w:rPr>
      </w:pPr>
    </w:p>
    <w:p w14:paraId="3861AAFA" w14:textId="776F5330" w:rsidR="00FD285A" w:rsidRPr="00332041" w:rsidRDefault="00FD285A" w:rsidP="00D66C99">
      <w:pPr>
        <w:pStyle w:val="Paragrafoelenco"/>
        <w:numPr>
          <w:ilvl w:val="0"/>
          <w:numId w:val="38"/>
        </w:numPr>
        <w:shd w:val="clear" w:color="auto" w:fill="FFFFFF"/>
        <w:spacing w:before="100" w:beforeAutospacing="1" w:after="100" w:afterAutospacing="1" w:line="240"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lastRenderedPageBreak/>
        <w:t>Maria, riaccendi in noi la speranza; rendici capaci di lodare Dio in umiltà e di servire gli altri con generosità. Quante volte ci lasciamo prendere dalle difficoltà e assorbire dalle paure! Tu, Maria, metti Dio come prima grandezza della vita. Da qui scaturisce il Magnificat, da qui nasce la gioia; non dall’assenza dei problemi che prima o poi arrivano, ma la gioia nasce dalla consapevolezza della presenza di Dio che ci aiuta e che ci è vicino.</w:t>
      </w:r>
    </w:p>
    <w:p w14:paraId="15E904CE" w14:textId="60CA3B1C" w:rsidR="00FD285A" w:rsidRPr="00332041" w:rsidRDefault="00FD285A" w:rsidP="00E87A26">
      <w:pPr>
        <w:spacing w:after="0" w:line="240" w:lineRule="auto"/>
        <w:jc w:val="both"/>
        <w:rPr>
          <w:rFonts w:ascii="Times New Roman" w:eastAsia="Times New Roman" w:hAnsi="Times New Roman" w:cs="Times New Roman"/>
          <w:color w:val="4472C4" w:themeColor="accent1"/>
          <w:sz w:val="32"/>
          <w:szCs w:val="32"/>
          <w:lang w:eastAsia="it-IT"/>
        </w:rPr>
      </w:pPr>
      <w:r w:rsidRPr="00332041">
        <w:rPr>
          <w:rFonts w:ascii="Times New Roman" w:eastAsia="Times New Roman" w:hAnsi="Times New Roman" w:cs="Times New Roman"/>
          <w:b/>
          <w:bCs/>
          <w:color w:val="4472C4" w:themeColor="accent1"/>
          <w:sz w:val="32"/>
          <w:szCs w:val="32"/>
          <w:shd w:val="clear" w:color="auto" w:fill="FFFFFF"/>
          <w:lang w:eastAsia="it-IT"/>
        </w:rPr>
        <w:t xml:space="preserve">Quinto mistero della gloria: </w:t>
      </w:r>
      <w:r w:rsidRPr="00332041">
        <w:rPr>
          <w:rFonts w:ascii="Times New Roman" w:eastAsia="Times New Roman" w:hAnsi="Times New Roman" w:cs="Times New Roman"/>
          <w:b/>
          <w:bCs/>
          <w:i/>
          <w:iCs/>
          <w:color w:val="4472C4" w:themeColor="accent1"/>
          <w:sz w:val="32"/>
          <w:szCs w:val="32"/>
          <w:shd w:val="clear" w:color="auto" w:fill="FFFFFF"/>
          <w:lang w:eastAsia="it-IT"/>
        </w:rPr>
        <w:t>Maria è nostra madre e regina del cielo e della terra</w:t>
      </w:r>
    </w:p>
    <w:p w14:paraId="2769FDFF" w14:textId="77777777" w:rsidR="00FD285A" w:rsidRPr="00A91E7D" w:rsidRDefault="00FD285A" w:rsidP="00E87A26">
      <w:pPr>
        <w:shd w:val="clear" w:color="auto" w:fill="FFFFFF"/>
        <w:spacing w:before="100" w:beforeAutospacing="1" w:after="100" w:afterAutospacing="1" w:line="240" w:lineRule="auto"/>
        <w:jc w:val="both"/>
        <w:rPr>
          <w:rFonts w:ascii="Times New Roman" w:eastAsia="Times New Roman" w:hAnsi="Times New Roman" w:cs="Times New Roman"/>
          <w:sz w:val="32"/>
          <w:szCs w:val="32"/>
          <w:lang w:eastAsia="it-IT"/>
        </w:rPr>
      </w:pPr>
      <w:r w:rsidRPr="00A91E7D">
        <w:rPr>
          <w:rFonts w:ascii="Times New Roman" w:eastAsia="Times New Roman" w:hAnsi="Times New Roman" w:cs="Times New Roman"/>
          <w:b/>
          <w:bCs/>
          <w:i/>
          <w:iCs/>
          <w:sz w:val="32"/>
          <w:szCs w:val="32"/>
          <w:lang w:eastAsia="it-IT"/>
        </w:rPr>
        <w:t xml:space="preserve">Dal </w:t>
      </w:r>
      <w:r w:rsidRPr="00A91E7D">
        <w:rPr>
          <w:rFonts w:ascii="Times New Roman" w:eastAsia="Times New Roman" w:hAnsi="Times New Roman" w:cs="Times New Roman"/>
          <w:b/>
          <w:bCs/>
          <w:iCs/>
          <w:sz w:val="32"/>
          <w:szCs w:val="32"/>
          <w:lang w:eastAsia="it-IT"/>
        </w:rPr>
        <w:t>libro dell’Apocalisse</w:t>
      </w:r>
      <w:r w:rsidRPr="00A91E7D">
        <w:rPr>
          <w:rFonts w:ascii="Times New Roman" w:eastAsia="Times New Roman" w:hAnsi="Times New Roman" w:cs="Times New Roman"/>
          <w:iCs/>
          <w:sz w:val="32"/>
          <w:szCs w:val="32"/>
          <w:lang w:eastAsia="it-IT"/>
        </w:rPr>
        <w:t> (12, 1-2.5)</w:t>
      </w:r>
    </w:p>
    <w:p w14:paraId="2841EB17" w14:textId="12DB9501" w:rsidR="00FD285A" w:rsidRPr="00A91E7D" w:rsidRDefault="00FD285A" w:rsidP="00E87A26">
      <w:pPr>
        <w:shd w:val="clear" w:color="auto" w:fill="FFFFFF"/>
        <w:spacing w:before="100" w:beforeAutospacing="1" w:after="100" w:afterAutospacing="1" w:line="240" w:lineRule="auto"/>
        <w:ind w:firstLine="708"/>
        <w:jc w:val="both"/>
        <w:rPr>
          <w:rFonts w:ascii="Times New Roman" w:eastAsia="Times New Roman" w:hAnsi="Times New Roman" w:cs="Times New Roman"/>
          <w:i/>
          <w:sz w:val="32"/>
          <w:szCs w:val="32"/>
          <w:lang w:eastAsia="it-IT"/>
        </w:rPr>
      </w:pPr>
      <w:r w:rsidRPr="00A91E7D">
        <w:rPr>
          <w:rFonts w:ascii="Times New Roman" w:eastAsia="Times New Roman" w:hAnsi="Times New Roman" w:cs="Times New Roman"/>
          <w:i/>
          <w:sz w:val="32"/>
          <w:szCs w:val="32"/>
          <w:lang w:eastAsia="it-IT"/>
        </w:rPr>
        <w:t>“Un segno grandioso apparve nel cielo: una donna vestita di sole, con la luna sotto i suoi piedi e, sul capo, una corona di dodici stelle. Era incinta, e gridava per le doglie e il travaglio del parto. Essa partorì un figlio maschio, destinato a governare tutte le nazioni”.</w:t>
      </w:r>
    </w:p>
    <w:p w14:paraId="03E4A7D4" w14:textId="2093F18D" w:rsidR="00FD285A" w:rsidRPr="00332041" w:rsidRDefault="00FD285A" w:rsidP="00D66C99">
      <w:pPr>
        <w:pStyle w:val="Paragrafoelenco"/>
        <w:numPr>
          <w:ilvl w:val="0"/>
          <w:numId w:val="39"/>
        </w:numPr>
        <w:shd w:val="clear" w:color="auto" w:fill="FFFFFF"/>
        <w:spacing w:before="100" w:beforeAutospacing="1" w:after="100" w:afterAutospacing="1" w:line="240" w:lineRule="auto"/>
        <w:jc w:val="both"/>
        <w:rPr>
          <w:rFonts w:ascii="Times New Roman" w:eastAsia="Times New Roman" w:hAnsi="Times New Roman" w:cs="Times New Roman"/>
          <w:i/>
          <w:color w:val="833C0B" w:themeColor="accent2" w:themeShade="80"/>
          <w:sz w:val="32"/>
          <w:szCs w:val="32"/>
          <w:lang w:eastAsia="it-IT"/>
        </w:rPr>
      </w:pPr>
      <w:r w:rsidRPr="00332041">
        <w:rPr>
          <w:rFonts w:ascii="Times New Roman" w:eastAsia="Times New Roman" w:hAnsi="Times New Roman" w:cs="Times New Roman"/>
          <w:i/>
          <w:color w:val="833C0B" w:themeColor="accent2" w:themeShade="80"/>
          <w:sz w:val="32"/>
          <w:szCs w:val="32"/>
          <w:lang w:eastAsia="it-IT"/>
        </w:rPr>
        <w:t xml:space="preserve">La donna vestita di sole </w:t>
      </w:r>
      <w:r w:rsidRPr="00332041">
        <w:rPr>
          <w:rFonts w:ascii="Times New Roman" w:eastAsia="Times New Roman" w:hAnsi="Times New Roman" w:cs="Times New Roman"/>
          <w:color w:val="833C0B" w:themeColor="accent2" w:themeShade="80"/>
          <w:sz w:val="32"/>
          <w:szCs w:val="32"/>
          <w:lang w:eastAsia="it-IT"/>
        </w:rPr>
        <w:t>indica l’umanità amata, rivestita della vita stessa di Dio. Questa umanità amata ha sconfitto l’incertezza, l’indecisione (“</w:t>
      </w:r>
      <w:r w:rsidRPr="00332041">
        <w:rPr>
          <w:rFonts w:ascii="Times New Roman" w:eastAsia="Times New Roman" w:hAnsi="Times New Roman" w:cs="Times New Roman"/>
          <w:i/>
          <w:color w:val="833C0B" w:themeColor="accent2" w:themeShade="80"/>
          <w:sz w:val="32"/>
          <w:szCs w:val="32"/>
          <w:lang w:eastAsia="it-IT"/>
        </w:rPr>
        <w:t>la luna”</w:t>
      </w:r>
      <w:r w:rsidRPr="00332041">
        <w:rPr>
          <w:rFonts w:ascii="Times New Roman" w:eastAsia="Times New Roman" w:hAnsi="Times New Roman" w:cs="Times New Roman"/>
          <w:color w:val="833C0B" w:themeColor="accent2" w:themeShade="80"/>
          <w:sz w:val="32"/>
          <w:szCs w:val="32"/>
          <w:lang w:eastAsia="it-IT"/>
        </w:rPr>
        <w:t xml:space="preserve">), l’essere oscillanti nel rapporto con Dio … </w:t>
      </w:r>
      <w:r w:rsidR="00384ACE" w:rsidRPr="00332041">
        <w:rPr>
          <w:rFonts w:ascii="Times New Roman" w:eastAsia="Times New Roman" w:hAnsi="Times New Roman" w:cs="Times New Roman"/>
          <w:color w:val="833C0B" w:themeColor="accent2" w:themeShade="80"/>
          <w:sz w:val="32"/>
          <w:szCs w:val="32"/>
          <w:lang w:eastAsia="it-IT"/>
        </w:rPr>
        <w:t>È</w:t>
      </w:r>
      <w:r w:rsidRPr="00332041">
        <w:rPr>
          <w:rFonts w:ascii="Times New Roman" w:eastAsia="Times New Roman" w:hAnsi="Times New Roman" w:cs="Times New Roman"/>
          <w:color w:val="833C0B" w:themeColor="accent2" w:themeShade="80"/>
          <w:sz w:val="32"/>
          <w:szCs w:val="32"/>
          <w:lang w:eastAsia="it-IT"/>
        </w:rPr>
        <w:t xml:space="preserve"> una umanità capace di generare vita…</w:t>
      </w:r>
    </w:p>
    <w:p w14:paraId="760714A7" w14:textId="65D13FEB" w:rsidR="00FD285A" w:rsidRPr="00332041" w:rsidRDefault="00FD285A" w:rsidP="00384ACE">
      <w:pPr>
        <w:pStyle w:val="Paragrafoelenco"/>
        <w:shd w:val="clear" w:color="auto" w:fill="FFFFFF"/>
        <w:spacing w:before="100" w:beforeAutospacing="1" w:after="100" w:afterAutospacing="1" w:line="240"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Preghiamo perché, grati dei doni che Dio ci ha dato, sappiamo “generare vita” nelle persone che incontriamo portando speranza dove c’è tristezza, fiducia dove c’è avvilimento e sconforto, positività dove sembra tutto finito…</w:t>
      </w:r>
    </w:p>
    <w:p w14:paraId="08B0440E" w14:textId="77777777" w:rsidR="00FD285A" w:rsidRPr="00384ACE" w:rsidRDefault="00FD285A" w:rsidP="00E87A26">
      <w:pPr>
        <w:pStyle w:val="Paragrafoelenco"/>
        <w:shd w:val="clear" w:color="auto" w:fill="FFFFFF"/>
        <w:spacing w:before="100" w:beforeAutospacing="1" w:after="100" w:afterAutospacing="1" w:line="240" w:lineRule="auto"/>
        <w:ind w:left="0"/>
        <w:jc w:val="both"/>
        <w:rPr>
          <w:rFonts w:ascii="Times New Roman" w:eastAsia="Times New Roman" w:hAnsi="Times New Roman" w:cs="Times New Roman"/>
          <w:color w:val="833C0B" w:themeColor="accent2" w:themeShade="80"/>
          <w:sz w:val="12"/>
          <w:szCs w:val="12"/>
          <w:lang w:eastAsia="it-IT"/>
        </w:rPr>
      </w:pPr>
    </w:p>
    <w:p w14:paraId="6D2F8A73" w14:textId="25F9C9FD" w:rsidR="00FD285A" w:rsidRPr="00332041" w:rsidRDefault="00FD285A" w:rsidP="00D66C99">
      <w:pPr>
        <w:pStyle w:val="Paragrafoelenco"/>
        <w:numPr>
          <w:ilvl w:val="0"/>
          <w:numId w:val="39"/>
        </w:numPr>
        <w:shd w:val="clear" w:color="auto" w:fill="FFFFFF"/>
        <w:spacing w:before="100" w:beforeAutospacing="1" w:after="100" w:afterAutospacing="1" w:line="240" w:lineRule="auto"/>
        <w:jc w:val="both"/>
        <w:rPr>
          <w:rFonts w:ascii="Times New Roman" w:eastAsia="Times New Roman" w:hAnsi="Times New Roman" w:cs="Times New Roman"/>
          <w:color w:val="833C0B" w:themeColor="accent2" w:themeShade="80"/>
          <w:sz w:val="32"/>
          <w:szCs w:val="32"/>
          <w:lang w:eastAsia="it-IT"/>
        </w:rPr>
      </w:pPr>
      <w:r w:rsidRPr="00332041">
        <w:rPr>
          <w:rFonts w:ascii="Times New Roman" w:eastAsia="Times New Roman" w:hAnsi="Times New Roman" w:cs="Times New Roman"/>
          <w:color w:val="833C0B" w:themeColor="accent2" w:themeShade="80"/>
          <w:sz w:val="32"/>
          <w:szCs w:val="32"/>
          <w:lang w:eastAsia="it-IT"/>
        </w:rPr>
        <w:t>Preghiamo perché ogni persona sia rispettata nella sua dignità: per i bambini in attesa di nascere, per coloro che si trovano nella situazione tragica della guerra, per chi è sfruttato sul lavoro, per chi vive situazioni di ingiustizia, per chi non trova lavoro, per chi soffre per malattia o per solitudine.</w:t>
      </w:r>
    </w:p>
    <w:p w14:paraId="237773B8" w14:textId="7AC6AB39" w:rsidR="00D66C99" w:rsidRDefault="00384ACE" w:rsidP="00D66C99">
      <w:pPr>
        <w:shd w:val="clear" w:color="auto" w:fill="FFFFFF"/>
        <w:spacing w:before="100" w:beforeAutospacing="1" w:after="100" w:afterAutospacing="1" w:line="240" w:lineRule="auto"/>
        <w:rPr>
          <w:rFonts w:ascii="Times New Roman" w:eastAsia="Times New Roman" w:hAnsi="Times New Roman" w:cs="Times New Roman"/>
          <w:color w:val="833C0B" w:themeColor="accent2" w:themeShade="80"/>
          <w:sz w:val="32"/>
          <w:szCs w:val="32"/>
          <w:lang w:eastAsia="it-IT"/>
        </w:rPr>
      </w:pPr>
      <w:r>
        <w:rPr>
          <w:rFonts w:ascii="Times New Roman" w:eastAsia="Times New Roman" w:hAnsi="Times New Roman" w:cs="Times New Roman"/>
          <w:noProof/>
          <w:color w:val="833C0B" w:themeColor="accent2" w:themeShade="80"/>
          <w:sz w:val="32"/>
          <w:szCs w:val="32"/>
          <w:lang w:eastAsia="it-IT"/>
        </w:rPr>
        <w:drawing>
          <wp:anchor distT="0" distB="0" distL="114300" distR="114300" simplePos="0" relativeHeight="251676672" behindDoc="0" locked="0" layoutInCell="1" allowOverlap="1" wp14:anchorId="09241FDF" wp14:editId="0C68AE9D">
            <wp:simplePos x="0" y="0"/>
            <wp:positionH relativeFrom="margin">
              <wp:align>center</wp:align>
            </wp:positionH>
            <wp:positionV relativeFrom="paragraph">
              <wp:posOffset>440055</wp:posOffset>
            </wp:positionV>
            <wp:extent cx="2971800" cy="2117165"/>
            <wp:effectExtent l="0" t="0" r="0" b="0"/>
            <wp:wrapNone/>
            <wp:docPr id="23921707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BEBA8EAE-BF5A-486C-A8C5-ECC9F3942E4B}">
                          <a14:imgProps xmlns:a14="http://schemas.microsoft.com/office/drawing/2010/main">
                            <a14:imgLayer r:embed="rId15">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971800" cy="2117165"/>
                    </a:xfrm>
                    <a:prstGeom prst="rect">
                      <a:avLst/>
                    </a:prstGeom>
                    <a:noFill/>
                  </pic:spPr>
                </pic:pic>
              </a:graphicData>
            </a:graphic>
            <wp14:sizeRelH relativeFrom="page">
              <wp14:pctWidth>0</wp14:pctWidth>
            </wp14:sizeRelH>
            <wp14:sizeRelV relativeFrom="page">
              <wp14:pctHeight>0</wp14:pctHeight>
            </wp14:sizeRelV>
          </wp:anchor>
        </w:drawing>
      </w:r>
      <w:r w:rsidR="00FD285A" w:rsidRPr="00332041">
        <w:rPr>
          <w:rFonts w:ascii="Times New Roman" w:eastAsia="Times New Roman" w:hAnsi="Times New Roman" w:cs="Times New Roman"/>
          <w:color w:val="833C0B" w:themeColor="accent2" w:themeShade="80"/>
          <w:sz w:val="32"/>
          <w:szCs w:val="32"/>
          <w:lang w:eastAsia="it-IT"/>
        </w:rPr>
        <w:t xml:space="preserve"> </w:t>
      </w:r>
      <w:r w:rsidR="00D66C99">
        <w:rPr>
          <w:rFonts w:ascii="Times New Roman" w:eastAsia="Times New Roman" w:hAnsi="Times New Roman" w:cs="Times New Roman"/>
          <w:color w:val="833C0B" w:themeColor="accent2" w:themeShade="80"/>
          <w:sz w:val="32"/>
          <w:szCs w:val="32"/>
          <w:lang w:eastAsia="it-IT"/>
        </w:rPr>
        <w:br w:type="page"/>
      </w:r>
    </w:p>
    <w:p w14:paraId="7331F87C" w14:textId="29352029" w:rsidR="00307236" w:rsidRPr="007C2C29" w:rsidRDefault="00D66C99" w:rsidP="00D66C99">
      <w:pPr>
        <w:shd w:val="clear" w:color="auto" w:fill="FFFFFF"/>
        <w:spacing w:before="100" w:beforeAutospacing="1" w:after="100" w:afterAutospacing="1" w:line="240" w:lineRule="auto"/>
        <w:rPr>
          <w:rFonts w:ascii="Times New Roman" w:eastAsia="Times New Roman" w:hAnsi="Times New Roman" w:cs="Times New Roman"/>
          <w:b/>
          <w:bCs/>
          <w:color w:val="833C0B" w:themeColor="accent2" w:themeShade="80"/>
          <w:sz w:val="48"/>
          <w:szCs w:val="48"/>
          <w:lang w:eastAsia="it-IT"/>
        </w:rPr>
      </w:pPr>
      <w:r w:rsidRPr="007C2C29">
        <w:rPr>
          <w:b/>
          <w:bCs/>
          <w:noProof/>
          <w:sz w:val="28"/>
          <w:szCs w:val="28"/>
          <w:lang w:eastAsia="it-IT"/>
        </w:rPr>
        <w:lastRenderedPageBreak/>
        <w:drawing>
          <wp:anchor distT="0" distB="0" distL="114300" distR="114300" simplePos="0" relativeHeight="251665408" behindDoc="0" locked="0" layoutInCell="1" allowOverlap="1" wp14:anchorId="48371F16" wp14:editId="022F0243">
            <wp:simplePos x="0" y="0"/>
            <wp:positionH relativeFrom="margin">
              <wp:posOffset>5410200</wp:posOffset>
            </wp:positionH>
            <wp:positionV relativeFrom="paragraph">
              <wp:posOffset>-137160</wp:posOffset>
            </wp:positionV>
            <wp:extent cx="1101174" cy="1588770"/>
            <wp:effectExtent l="0" t="0" r="3810" b="0"/>
            <wp:wrapNone/>
            <wp:docPr id="1427949057" name="Immagine 1427949057" descr="Disegno da colorare bouquet di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egno da colorare bouquet di ro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1174" cy="158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85A" w:rsidRPr="007C2C29">
        <w:rPr>
          <w:rFonts w:ascii="Times New Roman" w:eastAsia="Times New Roman" w:hAnsi="Times New Roman" w:cs="Times New Roman"/>
          <w:b/>
          <w:bCs/>
          <w:color w:val="4472C4" w:themeColor="accent1"/>
          <w:sz w:val="48"/>
          <w:szCs w:val="48"/>
          <w:lang w:eastAsia="it-IT"/>
        </w:rPr>
        <w:t>Litanie a Maria Madre</w:t>
      </w:r>
      <w:r w:rsidR="007C2C29" w:rsidRPr="007C2C29">
        <w:rPr>
          <w:rFonts w:ascii="Times New Roman" w:eastAsia="Times New Roman" w:hAnsi="Times New Roman" w:cs="Times New Roman"/>
          <w:b/>
          <w:bCs/>
          <w:color w:val="4472C4" w:themeColor="accent1"/>
          <w:sz w:val="48"/>
          <w:szCs w:val="48"/>
          <w:lang w:eastAsia="it-IT"/>
        </w:rPr>
        <w:t xml:space="preserve"> </w:t>
      </w:r>
      <w:r w:rsidR="00FD285A" w:rsidRPr="007C2C29">
        <w:rPr>
          <w:rFonts w:ascii="Times New Roman" w:eastAsia="Times New Roman" w:hAnsi="Times New Roman" w:cs="Times New Roman"/>
          <w:b/>
          <w:bCs/>
          <w:color w:val="4472C4" w:themeColor="accent1"/>
          <w:sz w:val="48"/>
          <w:szCs w:val="48"/>
          <w:lang w:eastAsia="it-IT"/>
        </w:rPr>
        <w:t>della Fiducia</w:t>
      </w:r>
    </w:p>
    <w:p w14:paraId="464C6D49" w14:textId="7B2E69DD" w:rsidR="00FD285A" w:rsidRPr="00D66C99" w:rsidRDefault="00FD285A" w:rsidP="00D66C99">
      <w:pPr>
        <w:spacing w:after="0" w:line="360" w:lineRule="atLeast"/>
        <w:ind w:left="142"/>
        <w:rPr>
          <w:rFonts w:ascii="Times New Roman" w:eastAsia="Times New Roman" w:hAnsi="Times New Roman" w:cs="Times New Roman"/>
          <w:sz w:val="48"/>
          <w:szCs w:val="48"/>
          <w:lang w:eastAsia="it-IT"/>
        </w:rPr>
      </w:pPr>
      <w:r w:rsidRPr="00D66C99">
        <w:rPr>
          <w:rFonts w:ascii="Times New Roman" w:eastAsia="Times New Roman" w:hAnsi="Times New Roman" w:cs="Times New Roman"/>
          <w:sz w:val="36"/>
          <w:szCs w:val="36"/>
          <w:lang w:eastAsia="it-IT"/>
        </w:rPr>
        <w:t>Signore, pietà</w:t>
      </w:r>
      <w:r w:rsidR="00307236" w:rsidRPr="00D66C99">
        <w:rPr>
          <w:rFonts w:ascii="Times New Roman" w:eastAsia="Times New Roman" w:hAnsi="Times New Roman" w:cs="Times New Roman"/>
          <w:sz w:val="36"/>
          <w:szCs w:val="36"/>
          <w:lang w:eastAsia="it-IT"/>
        </w:rPr>
        <w:tab/>
      </w:r>
      <w:r w:rsidR="00307236" w:rsidRPr="00D66C99">
        <w:rPr>
          <w:rFonts w:ascii="Times New Roman" w:eastAsia="Times New Roman" w:hAnsi="Times New Roman" w:cs="Times New Roman"/>
          <w:sz w:val="36"/>
          <w:szCs w:val="36"/>
          <w:lang w:eastAsia="it-IT"/>
        </w:rPr>
        <w:tab/>
      </w:r>
      <w:r w:rsidR="00F21207" w:rsidRPr="00D66C99">
        <w:rPr>
          <w:rFonts w:ascii="Times New Roman" w:eastAsia="Times New Roman" w:hAnsi="Times New Roman" w:cs="Times New Roman"/>
          <w:i/>
          <w:iCs/>
          <w:sz w:val="36"/>
          <w:szCs w:val="36"/>
          <w:lang w:eastAsia="it-IT"/>
        </w:rPr>
        <w:t>Signore pietà</w:t>
      </w:r>
    </w:p>
    <w:p w14:paraId="4CD2A020" w14:textId="77777777" w:rsidR="00307236" w:rsidRPr="00D66C99" w:rsidRDefault="00FD285A" w:rsidP="00D66C99">
      <w:pPr>
        <w:spacing w:after="0" w:line="242" w:lineRule="atLeast"/>
        <w:ind w:left="142"/>
        <w:rPr>
          <w:rFonts w:ascii="Times New Roman" w:eastAsia="Times New Roman" w:hAnsi="Times New Roman" w:cs="Times New Roman"/>
          <w:i/>
          <w:iCs/>
          <w:sz w:val="36"/>
          <w:szCs w:val="36"/>
          <w:lang w:eastAsia="it-IT"/>
        </w:rPr>
      </w:pPr>
      <w:r w:rsidRPr="00D66C99">
        <w:rPr>
          <w:rFonts w:ascii="Times New Roman" w:eastAsia="Times New Roman" w:hAnsi="Times New Roman" w:cs="Times New Roman"/>
          <w:sz w:val="36"/>
          <w:szCs w:val="36"/>
          <w:lang w:eastAsia="it-IT"/>
        </w:rPr>
        <w:t>Cristo, pietà</w:t>
      </w:r>
      <w:r w:rsidR="00307236" w:rsidRPr="00D66C99">
        <w:rPr>
          <w:rFonts w:ascii="Times New Roman" w:eastAsia="Times New Roman" w:hAnsi="Times New Roman" w:cs="Times New Roman"/>
          <w:sz w:val="36"/>
          <w:szCs w:val="36"/>
          <w:lang w:eastAsia="it-IT"/>
        </w:rPr>
        <w:tab/>
      </w:r>
      <w:r w:rsidR="00307236" w:rsidRPr="00D66C99">
        <w:rPr>
          <w:rFonts w:ascii="Times New Roman" w:eastAsia="Times New Roman" w:hAnsi="Times New Roman" w:cs="Times New Roman"/>
          <w:sz w:val="36"/>
          <w:szCs w:val="36"/>
          <w:lang w:eastAsia="it-IT"/>
        </w:rPr>
        <w:tab/>
      </w:r>
      <w:r w:rsidR="00307236"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 xml:space="preserve">Cristo </w:t>
      </w:r>
      <w:r w:rsidR="00F21207" w:rsidRPr="00D66C99">
        <w:rPr>
          <w:rFonts w:ascii="Times New Roman" w:eastAsia="Times New Roman" w:hAnsi="Times New Roman" w:cs="Times New Roman"/>
          <w:i/>
          <w:iCs/>
          <w:sz w:val="36"/>
          <w:szCs w:val="36"/>
          <w:lang w:eastAsia="it-IT"/>
        </w:rPr>
        <w:t>p</w:t>
      </w:r>
      <w:r w:rsidR="00307236" w:rsidRPr="00D66C99">
        <w:rPr>
          <w:rFonts w:ascii="Times New Roman" w:eastAsia="Times New Roman" w:hAnsi="Times New Roman" w:cs="Times New Roman"/>
          <w:i/>
          <w:iCs/>
          <w:sz w:val="36"/>
          <w:szCs w:val="36"/>
          <w:lang w:eastAsia="it-IT"/>
        </w:rPr>
        <w:t>ietà</w:t>
      </w:r>
    </w:p>
    <w:p w14:paraId="6C9D0D70" w14:textId="57AD55C8"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Sig</w:t>
      </w:r>
      <w:r w:rsidR="00F21207" w:rsidRPr="00D66C99">
        <w:rPr>
          <w:rFonts w:ascii="Times New Roman" w:eastAsia="Times New Roman" w:hAnsi="Times New Roman" w:cs="Times New Roman"/>
          <w:sz w:val="36"/>
          <w:szCs w:val="36"/>
          <w:lang w:eastAsia="it-IT"/>
        </w:rPr>
        <w:t>n</w:t>
      </w:r>
      <w:r w:rsidRPr="00D66C99">
        <w:rPr>
          <w:rFonts w:ascii="Times New Roman" w:eastAsia="Times New Roman" w:hAnsi="Times New Roman" w:cs="Times New Roman"/>
          <w:sz w:val="36"/>
          <w:szCs w:val="36"/>
          <w:lang w:eastAsia="it-IT"/>
        </w:rPr>
        <w:t>ore, pietà</w:t>
      </w:r>
      <w:r w:rsidR="00307236" w:rsidRPr="00D66C99">
        <w:rPr>
          <w:rFonts w:ascii="Times New Roman" w:eastAsia="Times New Roman" w:hAnsi="Times New Roman" w:cs="Times New Roman"/>
          <w:sz w:val="36"/>
          <w:szCs w:val="36"/>
          <w:lang w:eastAsia="it-IT"/>
        </w:rPr>
        <w:tab/>
      </w:r>
      <w:r w:rsidR="00307236"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Signore pietà</w:t>
      </w:r>
    </w:p>
    <w:p w14:paraId="60196052" w14:textId="2A87EFC3"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p>
    <w:p w14:paraId="48911383" w14:textId="13FD420A"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Madre della Fiducia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00A66DBF" w14:textId="2A915A38"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Serva del Signore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0BCCF41C" w14:textId="1B6571B9"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Vergine offerente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50BD80BB" w14:textId="3527E3A3"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p>
    <w:p w14:paraId="110071DF" w14:textId="65DE1C04"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Esempio di preghiera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591D3168" w14:textId="7D2D67D3"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Modello di semplicità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4FFD41DD" w14:textId="3EE1545D"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Vergine del Magnificat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41D4A862" w14:textId="13AD5234"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p>
    <w:p w14:paraId="164C7D10" w14:textId="137242D7"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Modello della fede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00D66C99"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0F6690E7" w14:textId="03A0CCFA"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Esempio di contemplazione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00D66C99"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6CD1A955" w14:textId="4AE43F8D"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Vergine silenziosa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00D66C99"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425A23A8" w14:textId="406AF78E"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p>
    <w:p w14:paraId="1716AE96" w14:textId="3166EEEC"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Madre corredentrice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00D66C99"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5C348011" w14:textId="5FA01D13"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 xml:space="preserve">Maria, che </w:t>
      </w:r>
      <w:proofErr w:type="gramStart"/>
      <w:r w:rsidRPr="00D66C99">
        <w:rPr>
          <w:rFonts w:ascii="Times New Roman" w:eastAsia="Times New Roman" w:hAnsi="Times New Roman" w:cs="Times New Roman"/>
          <w:sz w:val="36"/>
          <w:szCs w:val="36"/>
          <w:lang w:eastAsia="it-IT"/>
        </w:rPr>
        <w:t>c’insegni</w:t>
      </w:r>
      <w:proofErr w:type="gramEnd"/>
      <w:r w:rsidRPr="00D66C99">
        <w:rPr>
          <w:rFonts w:ascii="Times New Roman" w:eastAsia="Times New Roman" w:hAnsi="Times New Roman" w:cs="Times New Roman"/>
          <w:sz w:val="36"/>
          <w:szCs w:val="36"/>
          <w:lang w:eastAsia="it-IT"/>
        </w:rPr>
        <w:t xml:space="preserve"> l’umiltà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6521E244" w14:textId="7B5DC8D5"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Vergine e fedele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00307236" w:rsidRPr="00D66C99">
        <w:rPr>
          <w:rFonts w:ascii="Times New Roman" w:eastAsia="Times New Roman" w:hAnsi="Times New Roman" w:cs="Times New Roman"/>
          <w:sz w:val="36"/>
          <w:szCs w:val="36"/>
          <w:lang w:eastAsia="it-IT"/>
        </w:rPr>
        <w:tab/>
      </w:r>
      <w:r w:rsidR="00307236" w:rsidRPr="00D66C99">
        <w:rPr>
          <w:rFonts w:ascii="Times New Roman" w:eastAsia="Times New Roman" w:hAnsi="Times New Roman" w:cs="Times New Roman"/>
          <w:sz w:val="36"/>
          <w:szCs w:val="36"/>
          <w:lang w:eastAsia="it-IT"/>
        </w:rPr>
        <w:tab/>
      </w:r>
      <w:r w:rsidR="00307236"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5FF23F97" w14:textId="77777777"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p>
    <w:p w14:paraId="0B3DBD5D" w14:textId="77777777" w:rsidR="00307236" w:rsidRPr="00D66C99" w:rsidRDefault="00307236" w:rsidP="00D66C99">
      <w:pPr>
        <w:spacing w:after="0" w:line="242" w:lineRule="atLeast"/>
        <w:ind w:left="142"/>
        <w:rPr>
          <w:rFonts w:ascii="Times New Roman" w:eastAsia="Times New Roman" w:hAnsi="Times New Roman" w:cs="Times New Roman"/>
          <w:sz w:val="36"/>
          <w:szCs w:val="36"/>
          <w:lang w:eastAsia="it-IT"/>
        </w:rPr>
      </w:pPr>
    </w:p>
    <w:p w14:paraId="6B7E6B7B" w14:textId="57EE8F89"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Madre che interroghi tuo Figlio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6BEE2F8A" w14:textId="7D5389EF"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Che tutto conservavi nel tuo cuore </w:t>
      </w:r>
      <w:r w:rsidRPr="00D66C99">
        <w:rPr>
          <w:rFonts w:ascii="Times New Roman" w:eastAsia="Times New Roman" w:hAnsi="Times New Roman" w:cs="Times New Roman"/>
          <w:sz w:val="36"/>
          <w:szCs w:val="36"/>
          <w:lang w:eastAsia="it-IT"/>
        </w:rPr>
        <w:tab/>
      </w:r>
      <w:r w:rsidR="00D66C99"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w:t>
      </w:r>
      <w:r w:rsidR="00307236" w:rsidRPr="00D66C99">
        <w:rPr>
          <w:rFonts w:ascii="Times New Roman" w:eastAsia="Times New Roman" w:hAnsi="Times New Roman" w:cs="Times New Roman"/>
          <w:i/>
          <w:iCs/>
          <w:sz w:val="36"/>
          <w:szCs w:val="36"/>
          <w:lang w:eastAsia="it-IT"/>
        </w:rPr>
        <w:t>e</w:t>
      </w:r>
      <w:r w:rsidRPr="00D66C99">
        <w:rPr>
          <w:rFonts w:ascii="Times New Roman" w:eastAsia="Times New Roman" w:hAnsi="Times New Roman" w:cs="Times New Roman"/>
          <w:i/>
          <w:iCs/>
          <w:sz w:val="36"/>
          <w:szCs w:val="36"/>
          <w:lang w:eastAsia="it-IT"/>
        </w:rPr>
        <w:t>ga per noi</w:t>
      </w:r>
    </w:p>
    <w:p w14:paraId="2BA2A3AA" w14:textId="456EF7A3"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Vergine dell’abbandono </w:t>
      </w:r>
      <w:r w:rsidR="00307236" w:rsidRPr="00D66C99">
        <w:rPr>
          <w:rFonts w:ascii="Times New Roman" w:eastAsia="Times New Roman" w:hAnsi="Times New Roman" w:cs="Times New Roman"/>
          <w:sz w:val="36"/>
          <w:szCs w:val="36"/>
          <w:lang w:eastAsia="it-IT"/>
        </w:rPr>
        <w:tab/>
      </w:r>
      <w:r w:rsidR="00307236" w:rsidRPr="00D66C99">
        <w:rPr>
          <w:rFonts w:ascii="Times New Roman" w:eastAsia="Times New Roman" w:hAnsi="Times New Roman" w:cs="Times New Roman"/>
          <w:sz w:val="36"/>
          <w:szCs w:val="36"/>
          <w:lang w:eastAsia="it-IT"/>
        </w:rPr>
        <w:tab/>
      </w:r>
      <w:r w:rsidR="00307236" w:rsidRPr="00D66C99">
        <w:rPr>
          <w:rFonts w:ascii="Times New Roman" w:eastAsia="Times New Roman" w:hAnsi="Times New Roman" w:cs="Times New Roman"/>
          <w:sz w:val="36"/>
          <w:szCs w:val="36"/>
          <w:lang w:eastAsia="it-IT"/>
        </w:rPr>
        <w:tab/>
      </w:r>
      <w:r w:rsidR="00D66C99"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196D8534" w14:textId="77777777"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p>
    <w:p w14:paraId="199BEA91" w14:textId="08DF80FA" w:rsidR="00FD285A" w:rsidRPr="00D66C99" w:rsidRDefault="00307236"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 xml:space="preserve"> </w:t>
      </w:r>
      <w:r w:rsidR="00FD285A" w:rsidRPr="00D66C99">
        <w:rPr>
          <w:rFonts w:ascii="Times New Roman" w:eastAsia="Times New Roman" w:hAnsi="Times New Roman" w:cs="Times New Roman"/>
          <w:sz w:val="36"/>
          <w:szCs w:val="36"/>
          <w:lang w:eastAsia="it-IT"/>
        </w:rPr>
        <w:t>Maria, Madre che intercedi presso il Figlio</w:t>
      </w:r>
      <w:r w:rsidR="00FD285A" w:rsidRPr="00D66C99">
        <w:rPr>
          <w:rFonts w:ascii="Times New Roman" w:eastAsia="Times New Roman" w:hAnsi="Times New Roman" w:cs="Times New Roman"/>
          <w:sz w:val="36"/>
          <w:szCs w:val="36"/>
          <w:lang w:eastAsia="it-IT"/>
        </w:rPr>
        <w:tab/>
      </w:r>
      <w:r w:rsidR="00FD285A" w:rsidRPr="00D66C99">
        <w:rPr>
          <w:rFonts w:ascii="Times New Roman" w:eastAsia="Times New Roman" w:hAnsi="Times New Roman" w:cs="Times New Roman"/>
          <w:i/>
          <w:iCs/>
          <w:sz w:val="36"/>
          <w:szCs w:val="36"/>
          <w:lang w:eastAsia="it-IT"/>
        </w:rPr>
        <w:t>Prega per noi</w:t>
      </w:r>
    </w:p>
    <w:p w14:paraId="0D828BE1" w14:textId="77777777"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Fiduciosa nella parola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643CE9FD" w14:textId="0163A0B6"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Vergine mediatrice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00D66C99"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0FE9720B" w14:textId="77777777"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p>
    <w:p w14:paraId="09C8CF64" w14:textId="76AD7B5F"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Beata fra tutte le donne</w:t>
      </w:r>
      <w:r w:rsidR="00307236" w:rsidRPr="00D66C99">
        <w:rPr>
          <w:rFonts w:ascii="Times New Roman" w:eastAsia="Times New Roman" w:hAnsi="Times New Roman" w:cs="Times New Roman"/>
          <w:sz w:val="36"/>
          <w:szCs w:val="36"/>
          <w:lang w:eastAsia="it-IT"/>
        </w:rPr>
        <w:tab/>
      </w:r>
      <w:r w:rsidR="00307236" w:rsidRPr="00D66C99">
        <w:rPr>
          <w:rFonts w:ascii="Times New Roman" w:eastAsia="Times New Roman" w:hAnsi="Times New Roman" w:cs="Times New Roman"/>
          <w:sz w:val="36"/>
          <w:szCs w:val="36"/>
          <w:lang w:eastAsia="it-IT"/>
        </w:rPr>
        <w:tab/>
      </w:r>
      <w:r w:rsidR="00307236" w:rsidRPr="00D66C99">
        <w:rPr>
          <w:rFonts w:ascii="Times New Roman" w:eastAsia="Times New Roman" w:hAnsi="Times New Roman" w:cs="Times New Roman"/>
          <w:sz w:val="36"/>
          <w:szCs w:val="36"/>
          <w:lang w:eastAsia="it-IT"/>
        </w:rPr>
        <w:tab/>
      </w:r>
      <w:r w:rsidR="00384ACE">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77C8D610" w14:textId="77777777"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Attenta al volere del Padre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6EC9207E" w14:textId="694E6C8A"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Vergine dell’ascolto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00D66C99"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34F06534" w14:textId="77777777"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p>
    <w:p w14:paraId="0567573B" w14:textId="00A6E099"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Madre di ogni uomo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00D66C99"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35530AD8" w14:textId="77777777" w:rsidR="00307236"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lastRenderedPageBreak/>
        <w:t>Maria, Forte nella sofferenza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19473184" w14:textId="62494E7A"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Vergine che sta sotto la croce</w:t>
      </w:r>
      <w:r w:rsidR="00307236" w:rsidRPr="00D66C99">
        <w:rPr>
          <w:rFonts w:ascii="Times New Roman" w:eastAsia="Times New Roman" w:hAnsi="Times New Roman" w:cs="Times New Roman"/>
          <w:sz w:val="36"/>
          <w:szCs w:val="36"/>
          <w:lang w:eastAsia="it-IT"/>
        </w:rPr>
        <w:tab/>
      </w:r>
      <w:r w:rsidR="00307236" w:rsidRPr="00D66C99">
        <w:rPr>
          <w:rFonts w:ascii="Times New Roman" w:eastAsia="Times New Roman" w:hAnsi="Times New Roman" w:cs="Times New Roman"/>
          <w:sz w:val="36"/>
          <w:szCs w:val="36"/>
          <w:lang w:eastAsia="it-IT"/>
        </w:rPr>
        <w:tab/>
      </w:r>
      <w:r w:rsidR="00D66C99"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5B43444E" w14:textId="77777777"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p>
    <w:p w14:paraId="3EA05CBF" w14:textId="3154965B"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Madre della Chiesa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00D66C99" w:rsidRPr="00D66C99">
        <w:rPr>
          <w:rFonts w:ascii="Times New Roman" w:eastAsia="Times New Roman" w:hAnsi="Times New Roman" w:cs="Times New Roman"/>
          <w:sz w:val="36"/>
          <w:szCs w:val="36"/>
          <w:lang w:eastAsia="it-IT"/>
        </w:rPr>
        <w:tab/>
      </w:r>
      <w:r w:rsidR="00D66C99"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2912E142" w14:textId="7A4CDC00"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Esempio di comunione</w:t>
      </w:r>
      <w:r w:rsidR="00307236" w:rsidRPr="00D66C99">
        <w:rPr>
          <w:rFonts w:ascii="Times New Roman" w:eastAsia="Times New Roman" w:hAnsi="Times New Roman" w:cs="Times New Roman"/>
          <w:sz w:val="36"/>
          <w:szCs w:val="36"/>
          <w:lang w:eastAsia="it-IT"/>
        </w:rPr>
        <w:tab/>
      </w:r>
      <w:r w:rsidR="00307236" w:rsidRPr="00D66C99">
        <w:rPr>
          <w:rFonts w:ascii="Times New Roman" w:eastAsia="Times New Roman" w:hAnsi="Times New Roman" w:cs="Times New Roman"/>
          <w:sz w:val="36"/>
          <w:szCs w:val="36"/>
          <w:lang w:eastAsia="it-IT"/>
        </w:rPr>
        <w:tab/>
      </w:r>
      <w:r w:rsidR="00307236" w:rsidRPr="00D66C99">
        <w:rPr>
          <w:rFonts w:ascii="Times New Roman" w:eastAsia="Times New Roman" w:hAnsi="Times New Roman" w:cs="Times New Roman"/>
          <w:sz w:val="36"/>
          <w:szCs w:val="36"/>
          <w:lang w:eastAsia="it-IT"/>
        </w:rPr>
        <w:tab/>
      </w:r>
      <w:r w:rsidR="00D66C99"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54585A98" w14:textId="1518FA73"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Vergine dimora dello spirito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00D66C99"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5C986D35" w14:textId="77777777"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p>
    <w:p w14:paraId="5EA26AFC" w14:textId="23C295D6"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Modello per ogni piccola ancella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17EF327F" w14:textId="77777777"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Regina delle missioni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t xml:space="preserve">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4E70E9A8" w14:textId="77777777"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Vergine madre della fiducia </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Prega per noi</w:t>
      </w:r>
    </w:p>
    <w:p w14:paraId="5CC0C2B9" w14:textId="77777777"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br/>
      </w:r>
    </w:p>
    <w:p w14:paraId="69FB143D" w14:textId="67F4DC41"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Figlia prediletta del Padre</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00D66C99"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Intercedi per noi</w:t>
      </w:r>
    </w:p>
    <w:p w14:paraId="60444A9D" w14:textId="77777777"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Madre e discepola del Figlio</w:t>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Intercedi per noi</w:t>
      </w:r>
    </w:p>
    <w:p w14:paraId="36EF5CCD" w14:textId="1EA98235" w:rsidR="00FD285A" w:rsidRPr="00D66C99" w:rsidRDefault="00FD285A" w:rsidP="00D66C99">
      <w:pPr>
        <w:spacing w:after="0" w:line="242" w:lineRule="atLeast"/>
        <w:ind w:left="142"/>
        <w:rPr>
          <w:rFonts w:ascii="Times New Roman" w:eastAsia="Times New Roman" w:hAnsi="Times New Roman" w:cs="Times New Roman"/>
          <w:sz w:val="36"/>
          <w:szCs w:val="36"/>
          <w:lang w:eastAsia="it-IT"/>
        </w:rPr>
      </w:pPr>
      <w:r w:rsidRPr="00D66C99">
        <w:rPr>
          <w:rFonts w:ascii="Times New Roman" w:eastAsia="Times New Roman" w:hAnsi="Times New Roman" w:cs="Times New Roman"/>
          <w:sz w:val="36"/>
          <w:szCs w:val="36"/>
          <w:lang w:eastAsia="it-IT"/>
        </w:rPr>
        <w:t>Maria, Vergine sposa dello Spirito Santo</w:t>
      </w:r>
      <w:r w:rsidRPr="00D66C99">
        <w:rPr>
          <w:rFonts w:ascii="Times New Roman" w:eastAsia="Times New Roman" w:hAnsi="Times New Roman" w:cs="Times New Roman"/>
          <w:sz w:val="36"/>
          <w:szCs w:val="36"/>
          <w:lang w:eastAsia="it-IT"/>
        </w:rPr>
        <w:tab/>
      </w:r>
      <w:r w:rsidR="00D66C99" w:rsidRPr="00D66C99">
        <w:rPr>
          <w:rFonts w:ascii="Times New Roman" w:eastAsia="Times New Roman" w:hAnsi="Times New Roman" w:cs="Times New Roman"/>
          <w:sz w:val="36"/>
          <w:szCs w:val="36"/>
          <w:lang w:eastAsia="it-IT"/>
        </w:rPr>
        <w:tab/>
      </w:r>
      <w:r w:rsidRPr="00D66C99">
        <w:rPr>
          <w:rFonts w:ascii="Times New Roman" w:eastAsia="Times New Roman" w:hAnsi="Times New Roman" w:cs="Times New Roman"/>
          <w:i/>
          <w:iCs/>
          <w:sz w:val="36"/>
          <w:szCs w:val="36"/>
          <w:lang w:eastAsia="it-IT"/>
        </w:rPr>
        <w:t>Intercedi per noi</w:t>
      </w:r>
    </w:p>
    <w:p w14:paraId="6AA39893" w14:textId="77777777" w:rsidR="00F21207" w:rsidRPr="00D66C99" w:rsidRDefault="00F21207" w:rsidP="00D66C99">
      <w:pPr>
        <w:spacing w:after="0" w:line="242" w:lineRule="atLeast"/>
        <w:ind w:left="142"/>
        <w:rPr>
          <w:rFonts w:ascii="Times New Roman" w:eastAsia="Times New Roman" w:hAnsi="Times New Roman" w:cs="Times New Roman"/>
          <w:i/>
          <w:iCs/>
          <w:sz w:val="36"/>
          <w:szCs w:val="36"/>
          <w:lang w:eastAsia="it-IT"/>
        </w:rPr>
      </w:pPr>
    </w:p>
    <w:p w14:paraId="10A0D0DE" w14:textId="08E510A7" w:rsidR="00F21207" w:rsidRPr="00D66C99" w:rsidRDefault="00F21207" w:rsidP="00D66C99">
      <w:pPr>
        <w:spacing w:after="0" w:line="242" w:lineRule="atLeast"/>
        <w:ind w:left="142"/>
        <w:rPr>
          <w:rFonts w:ascii="Times New Roman" w:eastAsia="Times New Roman" w:hAnsi="Times New Roman" w:cs="Times New Roman"/>
          <w:i/>
          <w:iCs/>
          <w:sz w:val="36"/>
          <w:szCs w:val="36"/>
          <w:lang w:eastAsia="it-IT"/>
        </w:rPr>
      </w:pPr>
    </w:p>
    <w:p w14:paraId="17C7F04E" w14:textId="21212BFA" w:rsidR="00FD285A" w:rsidRPr="00D66C99" w:rsidRDefault="00FD285A" w:rsidP="00D66C99">
      <w:pPr>
        <w:spacing w:after="0" w:line="242" w:lineRule="atLeast"/>
        <w:ind w:left="142"/>
        <w:rPr>
          <w:rFonts w:ascii="Times New Roman" w:eastAsia="Times New Roman" w:hAnsi="Times New Roman" w:cs="Times New Roman"/>
          <w:b/>
          <w:bCs/>
          <w:i/>
          <w:iCs/>
          <w:sz w:val="36"/>
          <w:szCs w:val="36"/>
          <w:lang w:eastAsia="it-IT"/>
        </w:rPr>
      </w:pPr>
      <w:r w:rsidRPr="00D66C99">
        <w:rPr>
          <w:rFonts w:ascii="Times New Roman" w:eastAsia="Times New Roman" w:hAnsi="Times New Roman" w:cs="Times New Roman"/>
          <w:b/>
          <w:bCs/>
          <w:i/>
          <w:iCs/>
          <w:sz w:val="36"/>
          <w:szCs w:val="36"/>
          <w:lang w:eastAsia="it-IT"/>
        </w:rPr>
        <w:t>Preghiamo</w:t>
      </w:r>
    </w:p>
    <w:p w14:paraId="6C5A8CEA" w14:textId="43F9B801" w:rsidR="00FD285A" w:rsidRPr="00D66C99" w:rsidRDefault="00FD285A" w:rsidP="00D66C99">
      <w:pPr>
        <w:spacing w:after="0" w:line="242" w:lineRule="atLeast"/>
        <w:ind w:left="142"/>
        <w:rPr>
          <w:rFonts w:ascii="Times New Roman" w:eastAsia="Times New Roman" w:hAnsi="Times New Roman" w:cs="Times New Roman"/>
          <w:i/>
          <w:iCs/>
          <w:sz w:val="36"/>
          <w:szCs w:val="36"/>
          <w:lang w:eastAsia="it-IT"/>
        </w:rPr>
      </w:pPr>
      <w:r w:rsidRPr="00D66C99">
        <w:rPr>
          <w:rFonts w:ascii="Times New Roman" w:eastAsia="Times New Roman" w:hAnsi="Times New Roman" w:cs="Times New Roman"/>
          <w:i/>
          <w:iCs/>
          <w:sz w:val="36"/>
          <w:szCs w:val="36"/>
          <w:lang w:eastAsia="it-IT"/>
        </w:rPr>
        <w:t>Gesù Cristo, sacerdote eterno, accresci in noi i doni della tua divina chiamata e, per la fiducia che riponiamo nella beata Vergine Maria, concedi a noi di essere sempre sostenuti dal tuo aiuto. Tu che sei Dio, e vivi e regni nei secoli dei secoli. Amen. </w:t>
      </w:r>
    </w:p>
    <w:p w14:paraId="68DCF021" w14:textId="7457153E" w:rsidR="00FD285A" w:rsidRPr="00332041" w:rsidRDefault="00FD285A" w:rsidP="00D66C99">
      <w:pPr>
        <w:spacing w:after="0" w:line="242" w:lineRule="atLeast"/>
        <w:rPr>
          <w:rFonts w:ascii="Times New Roman" w:eastAsia="Times New Roman" w:hAnsi="Times New Roman" w:cs="Times New Roman"/>
          <w:i/>
          <w:iCs/>
          <w:color w:val="833C0B" w:themeColor="accent2" w:themeShade="80"/>
          <w:sz w:val="28"/>
          <w:szCs w:val="28"/>
          <w:lang w:eastAsia="it-IT"/>
        </w:rPr>
      </w:pPr>
    </w:p>
    <w:p w14:paraId="7EF51D64" w14:textId="5D77D498" w:rsidR="00FD285A" w:rsidRPr="00332041" w:rsidRDefault="00FD285A" w:rsidP="00FD285A">
      <w:pPr>
        <w:spacing w:after="0" w:line="242" w:lineRule="atLeast"/>
        <w:jc w:val="center"/>
        <w:rPr>
          <w:rFonts w:ascii="Times New Roman" w:eastAsia="Times New Roman" w:hAnsi="Times New Roman" w:cs="Times New Roman"/>
          <w:color w:val="833C0B" w:themeColor="accent2" w:themeShade="80"/>
          <w:sz w:val="32"/>
          <w:szCs w:val="32"/>
          <w:lang w:eastAsia="it-IT"/>
        </w:rPr>
      </w:pPr>
    </w:p>
    <w:p w14:paraId="3AE43447" w14:textId="573BB92F" w:rsidR="00FD285A" w:rsidRPr="00332041" w:rsidRDefault="0058320B" w:rsidP="00FD285A">
      <w:pPr>
        <w:spacing w:after="0" w:line="242" w:lineRule="atLeast"/>
        <w:rPr>
          <w:rFonts w:ascii="Times New Roman" w:eastAsia="Times New Roman" w:hAnsi="Times New Roman" w:cs="Times New Roman"/>
          <w:i/>
          <w:iCs/>
          <w:color w:val="833C0B" w:themeColor="accent2" w:themeShade="80"/>
          <w:sz w:val="28"/>
          <w:szCs w:val="28"/>
          <w:lang w:eastAsia="it-IT"/>
        </w:rPr>
      </w:pPr>
      <w:r w:rsidRPr="00332041">
        <w:rPr>
          <w:noProof/>
          <w:sz w:val="28"/>
          <w:szCs w:val="28"/>
          <w:lang w:eastAsia="it-IT"/>
        </w:rPr>
        <w:drawing>
          <wp:anchor distT="0" distB="0" distL="114300" distR="114300" simplePos="0" relativeHeight="251666432" behindDoc="0" locked="0" layoutInCell="1" allowOverlap="1" wp14:anchorId="3184A200" wp14:editId="293C33B1">
            <wp:simplePos x="0" y="0"/>
            <wp:positionH relativeFrom="margin">
              <wp:align>right</wp:align>
            </wp:positionH>
            <wp:positionV relativeFrom="paragraph">
              <wp:posOffset>208974</wp:posOffset>
            </wp:positionV>
            <wp:extent cx="2348040" cy="3301932"/>
            <wp:effectExtent l="0" t="0" r="0" b="0"/>
            <wp:wrapNone/>
            <wp:docPr id="734814773" name="Immagine 734814773" descr="Primula Illustrazioni, Vettoriali E Clipart Stock – (1,415 Illustrazioni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ula Illustrazioni, Vettoriali E Clipart Stock – (1,415 Illustrazioni  Sto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8040" cy="33019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041">
        <w:rPr>
          <w:noProof/>
          <w:sz w:val="28"/>
          <w:szCs w:val="28"/>
          <w:lang w:eastAsia="it-IT"/>
        </w:rPr>
        <w:drawing>
          <wp:anchor distT="0" distB="0" distL="114300" distR="114300" simplePos="0" relativeHeight="251672576" behindDoc="0" locked="0" layoutInCell="1" allowOverlap="1" wp14:anchorId="2EE5212B" wp14:editId="1E54F2AE">
            <wp:simplePos x="0" y="0"/>
            <wp:positionH relativeFrom="margin">
              <wp:align>left</wp:align>
            </wp:positionH>
            <wp:positionV relativeFrom="paragraph">
              <wp:posOffset>210244</wp:posOffset>
            </wp:positionV>
            <wp:extent cx="2348040" cy="3301932"/>
            <wp:effectExtent l="0" t="0" r="0" b="0"/>
            <wp:wrapNone/>
            <wp:docPr id="1081035182" name="Immagine 1081035182" descr="Primula Illustrazioni, Vettoriali E Clipart Stock – (1,415 Illustrazioni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ula Illustrazioni, Vettoriali E Clipart Stock – (1,415 Illustrazioni  Sto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348040" cy="33019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FDC">
        <w:rPr>
          <w:noProof/>
          <w:lang w:eastAsia="it-IT"/>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drawing>
          <wp:anchor distT="0" distB="0" distL="114300" distR="114300" simplePos="0" relativeHeight="251670528" behindDoc="0" locked="0" layoutInCell="1" allowOverlap="1" wp14:anchorId="06AF4268" wp14:editId="23DDFFB6">
            <wp:simplePos x="0" y="0"/>
            <wp:positionH relativeFrom="margin">
              <wp:align>center</wp:align>
            </wp:positionH>
            <wp:positionV relativeFrom="paragraph">
              <wp:posOffset>699770</wp:posOffset>
            </wp:positionV>
            <wp:extent cx="2194560" cy="2096061"/>
            <wp:effectExtent l="0" t="0" r="0" b="0"/>
            <wp:wrapNone/>
            <wp:docPr id="6" name="Immagine 6" descr="Un disegno in bianco e nero di una vergine mari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disegno in bianco e nero di una vergine maria | Foto Premi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4560" cy="209606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D285A" w:rsidRPr="00332041" w:rsidSect="0018162C">
      <w:footerReference w:type="default" r:id="rId19"/>
      <w:pgSz w:w="11906" w:h="16838"/>
      <w:pgMar w:top="720" w:right="720" w:bottom="720" w:left="720" w:header="70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2A5827" w14:textId="77777777" w:rsidR="0018162C" w:rsidRDefault="0018162C" w:rsidP="00A91E7D">
      <w:pPr>
        <w:spacing w:after="0" w:line="240" w:lineRule="auto"/>
      </w:pPr>
      <w:r>
        <w:separator/>
      </w:r>
    </w:p>
  </w:endnote>
  <w:endnote w:type="continuationSeparator" w:id="0">
    <w:p w14:paraId="6EA8B2D1" w14:textId="77777777" w:rsidR="0018162C" w:rsidRDefault="0018162C" w:rsidP="00A91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9467960"/>
      <w:docPartObj>
        <w:docPartGallery w:val="Page Numbers (Bottom of Page)"/>
        <w:docPartUnique/>
      </w:docPartObj>
    </w:sdtPr>
    <w:sdtContent>
      <w:p w14:paraId="0DF86F3F" w14:textId="0E85E6BB" w:rsidR="00A91E7D" w:rsidRDefault="00A91E7D">
        <w:pPr>
          <w:pStyle w:val="Pidipagina"/>
          <w:jc w:val="center"/>
        </w:pPr>
        <w:r>
          <w:fldChar w:fldCharType="begin"/>
        </w:r>
        <w:r>
          <w:instrText>PAGE   \* MERGEFORMAT</w:instrText>
        </w:r>
        <w:r>
          <w:fldChar w:fldCharType="separate"/>
        </w:r>
        <w:r>
          <w:t>2</w:t>
        </w:r>
        <w:r>
          <w:fldChar w:fldCharType="end"/>
        </w:r>
      </w:p>
    </w:sdtContent>
  </w:sdt>
  <w:p w14:paraId="6222A274" w14:textId="77777777" w:rsidR="00A91E7D" w:rsidRDefault="00A91E7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E46431" w14:textId="77777777" w:rsidR="0018162C" w:rsidRDefault="0018162C" w:rsidP="00A91E7D">
      <w:pPr>
        <w:spacing w:after="0" w:line="240" w:lineRule="auto"/>
      </w:pPr>
      <w:r>
        <w:separator/>
      </w:r>
    </w:p>
  </w:footnote>
  <w:footnote w:type="continuationSeparator" w:id="0">
    <w:p w14:paraId="3F4434A4" w14:textId="77777777" w:rsidR="0018162C" w:rsidRDefault="0018162C" w:rsidP="00A91E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93534"/>
    <w:multiLevelType w:val="hybridMultilevel"/>
    <w:tmpl w:val="5CEE7D94"/>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E819A1"/>
    <w:multiLevelType w:val="hybridMultilevel"/>
    <w:tmpl w:val="E21A99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4F06A8"/>
    <w:multiLevelType w:val="hybridMultilevel"/>
    <w:tmpl w:val="FA949F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876532F"/>
    <w:multiLevelType w:val="hybridMultilevel"/>
    <w:tmpl w:val="E78A3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8C34947"/>
    <w:multiLevelType w:val="hybridMultilevel"/>
    <w:tmpl w:val="BDAE340E"/>
    <w:lvl w:ilvl="0" w:tplc="4C98F2BE">
      <w:start w:val="1"/>
      <w:numFmt w:val="decimal"/>
      <w:lvlText w:val="%1)"/>
      <w:lvlJc w:val="left"/>
      <w:pPr>
        <w:ind w:left="720" w:hanging="360"/>
      </w:pPr>
      <w:rPr>
        <w:rFonts w:ascii="Tahoma" w:eastAsia="Times New Roman" w:hAnsi="Tahoma" w:cs="Tahom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9680EBB"/>
    <w:multiLevelType w:val="hybridMultilevel"/>
    <w:tmpl w:val="85F8FA5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D727B5B"/>
    <w:multiLevelType w:val="hybridMultilevel"/>
    <w:tmpl w:val="3266D28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26A1AB3"/>
    <w:multiLevelType w:val="hybridMultilevel"/>
    <w:tmpl w:val="EE666D9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4B51F79"/>
    <w:multiLevelType w:val="hybridMultilevel"/>
    <w:tmpl w:val="C5A011C2"/>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4C44FB9"/>
    <w:multiLevelType w:val="hybridMultilevel"/>
    <w:tmpl w:val="80A2419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5F50AE5"/>
    <w:multiLevelType w:val="hybridMultilevel"/>
    <w:tmpl w:val="A6E6571C"/>
    <w:lvl w:ilvl="0" w:tplc="601A2520">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1" w15:restartNumberingAfterBreak="0">
    <w:nsid w:val="1D753BAE"/>
    <w:multiLevelType w:val="hybridMultilevel"/>
    <w:tmpl w:val="E654DF50"/>
    <w:lvl w:ilvl="0" w:tplc="6FCC8460">
      <w:start w:val="1"/>
      <w:numFmt w:val="decimal"/>
      <w:lvlText w:val="%1)"/>
      <w:lvlJc w:val="left"/>
      <w:pPr>
        <w:ind w:left="1428" w:hanging="360"/>
      </w:pPr>
      <w:rPr>
        <w:color w:val="663300"/>
      </w:rPr>
    </w:lvl>
    <w:lvl w:ilvl="1" w:tplc="04100019">
      <w:start w:val="1"/>
      <w:numFmt w:val="lowerLetter"/>
      <w:lvlText w:val="%2."/>
      <w:lvlJc w:val="left"/>
      <w:pPr>
        <w:ind w:left="2148" w:hanging="360"/>
      </w:pPr>
    </w:lvl>
    <w:lvl w:ilvl="2" w:tplc="0410001B">
      <w:start w:val="1"/>
      <w:numFmt w:val="lowerRoman"/>
      <w:lvlText w:val="%3."/>
      <w:lvlJc w:val="right"/>
      <w:pPr>
        <w:ind w:left="2868" w:hanging="180"/>
      </w:pPr>
    </w:lvl>
    <w:lvl w:ilvl="3" w:tplc="0410000F">
      <w:start w:val="1"/>
      <w:numFmt w:val="decimal"/>
      <w:lvlText w:val="%4."/>
      <w:lvlJc w:val="left"/>
      <w:pPr>
        <w:ind w:left="3588" w:hanging="360"/>
      </w:pPr>
    </w:lvl>
    <w:lvl w:ilvl="4" w:tplc="04100019">
      <w:start w:val="1"/>
      <w:numFmt w:val="lowerLetter"/>
      <w:lvlText w:val="%5."/>
      <w:lvlJc w:val="left"/>
      <w:pPr>
        <w:ind w:left="4308" w:hanging="360"/>
      </w:pPr>
    </w:lvl>
    <w:lvl w:ilvl="5" w:tplc="0410001B">
      <w:start w:val="1"/>
      <w:numFmt w:val="lowerRoman"/>
      <w:lvlText w:val="%6."/>
      <w:lvlJc w:val="right"/>
      <w:pPr>
        <w:ind w:left="5028" w:hanging="180"/>
      </w:pPr>
    </w:lvl>
    <w:lvl w:ilvl="6" w:tplc="0410000F">
      <w:start w:val="1"/>
      <w:numFmt w:val="decimal"/>
      <w:lvlText w:val="%7."/>
      <w:lvlJc w:val="left"/>
      <w:pPr>
        <w:ind w:left="5748" w:hanging="360"/>
      </w:pPr>
    </w:lvl>
    <w:lvl w:ilvl="7" w:tplc="04100019">
      <w:start w:val="1"/>
      <w:numFmt w:val="lowerLetter"/>
      <w:lvlText w:val="%8."/>
      <w:lvlJc w:val="left"/>
      <w:pPr>
        <w:ind w:left="6468" w:hanging="360"/>
      </w:pPr>
    </w:lvl>
    <w:lvl w:ilvl="8" w:tplc="0410001B">
      <w:start w:val="1"/>
      <w:numFmt w:val="lowerRoman"/>
      <w:lvlText w:val="%9."/>
      <w:lvlJc w:val="right"/>
      <w:pPr>
        <w:ind w:left="7188" w:hanging="180"/>
      </w:pPr>
    </w:lvl>
  </w:abstractNum>
  <w:abstractNum w:abstractNumId="12" w15:restartNumberingAfterBreak="0">
    <w:nsid w:val="2110291C"/>
    <w:multiLevelType w:val="hybridMultilevel"/>
    <w:tmpl w:val="E8209FC0"/>
    <w:lvl w:ilvl="0" w:tplc="D67A9FC6">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3" w15:restartNumberingAfterBreak="0">
    <w:nsid w:val="25C82C34"/>
    <w:multiLevelType w:val="hybridMultilevel"/>
    <w:tmpl w:val="1780D8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FF04708"/>
    <w:multiLevelType w:val="hybridMultilevel"/>
    <w:tmpl w:val="72A009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0724CBA"/>
    <w:multiLevelType w:val="hybridMultilevel"/>
    <w:tmpl w:val="EED64922"/>
    <w:lvl w:ilvl="0" w:tplc="F4086224">
      <w:start w:val="1"/>
      <w:numFmt w:val="decimal"/>
      <w:lvlText w:val="%1."/>
      <w:lvlJc w:val="left"/>
      <w:pPr>
        <w:ind w:left="720" w:hanging="360"/>
      </w:pPr>
      <w:rPr>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07375CE"/>
    <w:multiLevelType w:val="hybridMultilevel"/>
    <w:tmpl w:val="5C1A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6905DF6"/>
    <w:multiLevelType w:val="hybridMultilevel"/>
    <w:tmpl w:val="EC704E6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91340FE"/>
    <w:multiLevelType w:val="hybridMultilevel"/>
    <w:tmpl w:val="15A4B784"/>
    <w:lvl w:ilvl="0" w:tplc="E2EAB300">
      <w:start w:val="1"/>
      <w:numFmt w:val="decimal"/>
      <w:lvlText w:val="%1)"/>
      <w:lvlJc w:val="left"/>
      <w:pPr>
        <w:ind w:left="720" w:hanging="360"/>
      </w:pPr>
      <w:rPr>
        <w:rFonts w:ascii="Tahoma" w:eastAsia="Times New Roman" w:hAnsi="Tahoma" w:cs="Tahoma"/>
        <w:i w:val="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99D7405"/>
    <w:multiLevelType w:val="hybridMultilevel"/>
    <w:tmpl w:val="4574C676"/>
    <w:lvl w:ilvl="0" w:tplc="543CE67E">
      <w:start w:val="1"/>
      <w:numFmt w:val="decimal"/>
      <w:lvlText w:val="%1)"/>
      <w:lvlJc w:val="left"/>
      <w:pPr>
        <w:ind w:left="1068" w:hanging="360"/>
      </w:pPr>
      <w:rPr>
        <w:rFonts w:ascii="Tahoma" w:eastAsia="Times New Roman" w:hAnsi="Tahoma" w:cs="Tahoma"/>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0" w15:restartNumberingAfterBreak="0">
    <w:nsid w:val="416A480A"/>
    <w:multiLevelType w:val="hybridMultilevel"/>
    <w:tmpl w:val="8A5A1BF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2A90244"/>
    <w:multiLevelType w:val="hybridMultilevel"/>
    <w:tmpl w:val="E0441F6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3F96E0A"/>
    <w:multiLevelType w:val="hybridMultilevel"/>
    <w:tmpl w:val="E9060B2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95F1226"/>
    <w:multiLevelType w:val="hybridMultilevel"/>
    <w:tmpl w:val="DD28D16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C5E790A"/>
    <w:multiLevelType w:val="hybridMultilevel"/>
    <w:tmpl w:val="AA98F9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EE97D9C"/>
    <w:multiLevelType w:val="hybridMultilevel"/>
    <w:tmpl w:val="7B7A695C"/>
    <w:lvl w:ilvl="0" w:tplc="04100011">
      <w:start w:val="1"/>
      <w:numFmt w:val="decimal"/>
      <w:lvlText w:val="%1)"/>
      <w:lvlJc w:val="left"/>
      <w:pPr>
        <w:ind w:left="1068" w:hanging="360"/>
      </w:pPr>
      <w:rPr>
        <w:rFonts w:hint="default"/>
        <w:b w:val="0"/>
      </w:r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6" w15:restartNumberingAfterBreak="0">
    <w:nsid w:val="52D3207D"/>
    <w:multiLevelType w:val="hybridMultilevel"/>
    <w:tmpl w:val="2D06B3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3BC14C8"/>
    <w:multiLevelType w:val="hybridMultilevel"/>
    <w:tmpl w:val="FB7683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4865704"/>
    <w:multiLevelType w:val="hybridMultilevel"/>
    <w:tmpl w:val="BE5EC8E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66A7BC0"/>
    <w:multiLevelType w:val="hybridMultilevel"/>
    <w:tmpl w:val="5C5E005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2122218"/>
    <w:multiLevelType w:val="hybridMultilevel"/>
    <w:tmpl w:val="546071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3E6371C"/>
    <w:multiLevelType w:val="hybridMultilevel"/>
    <w:tmpl w:val="8BF265E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4414D13"/>
    <w:multiLevelType w:val="hybridMultilevel"/>
    <w:tmpl w:val="23E80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7267179"/>
    <w:multiLevelType w:val="hybridMultilevel"/>
    <w:tmpl w:val="FD00AA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7840855"/>
    <w:multiLevelType w:val="hybridMultilevel"/>
    <w:tmpl w:val="A3ACAF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ADF2B57"/>
    <w:multiLevelType w:val="hybridMultilevel"/>
    <w:tmpl w:val="A91656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B01421E"/>
    <w:multiLevelType w:val="hybridMultilevel"/>
    <w:tmpl w:val="93D035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CD32A4D"/>
    <w:multiLevelType w:val="hybridMultilevel"/>
    <w:tmpl w:val="23F258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84012A1"/>
    <w:multiLevelType w:val="hybridMultilevel"/>
    <w:tmpl w:val="93EC36FE"/>
    <w:lvl w:ilvl="0" w:tplc="32C4FD78">
      <w:start w:val="1"/>
      <w:numFmt w:val="decimal"/>
      <w:lvlText w:val="%1)"/>
      <w:lvlJc w:val="left"/>
      <w:pPr>
        <w:ind w:left="1068" w:hanging="360"/>
      </w:pPr>
      <w:rPr>
        <w:rFonts w:ascii="Tahoma" w:eastAsia="Times New Roman" w:hAnsi="Tahoma" w:cs="Tahoma"/>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9" w15:restartNumberingAfterBreak="0">
    <w:nsid w:val="7E305339"/>
    <w:multiLevelType w:val="hybridMultilevel"/>
    <w:tmpl w:val="F2E03C94"/>
    <w:lvl w:ilvl="0" w:tplc="04100011">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num w:numId="1" w16cid:durableId="1877110513">
    <w:abstractNumId w:val="4"/>
  </w:num>
  <w:num w:numId="2" w16cid:durableId="1150102071">
    <w:abstractNumId w:val="6"/>
  </w:num>
  <w:num w:numId="3" w16cid:durableId="556286399">
    <w:abstractNumId w:val="21"/>
  </w:num>
  <w:num w:numId="4" w16cid:durableId="1086073991">
    <w:abstractNumId w:val="39"/>
  </w:num>
  <w:num w:numId="5" w16cid:durableId="1832331664">
    <w:abstractNumId w:val="10"/>
  </w:num>
  <w:num w:numId="6" w16cid:durableId="254435441">
    <w:abstractNumId w:val="19"/>
  </w:num>
  <w:num w:numId="7" w16cid:durableId="2050648069">
    <w:abstractNumId w:val="7"/>
  </w:num>
  <w:num w:numId="8" w16cid:durableId="154341917">
    <w:abstractNumId w:val="17"/>
  </w:num>
  <w:num w:numId="9" w16cid:durableId="841897803">
    <w:abstractNumId w:val="12"/>
  </w:num>
  <w:num w:numId="10" w16cid:durableId="1002202565">
    <w:abstractNumId w:val="0"/>
  </w:num>
  <w:num w:numId="11" w16cid:durableId="629556318">
    <w:abstractNumId w:val="38"/>
  </w:num>
  <w:num w:numId="12" w16cid:durableId="2145192584">
    <w:abstractNumId w:val="18"/>
  </w:num>
  <w:num w:numId="13" w16cid:durableId="170998497">
    <w:abstractNumId w:val="28"/>
  </w:num>
  <w:num w:numId="14" w16cid:durableId="437063061">
    <w:abstractNumId w:val="8"/>
  </w:num>
  <w:num w:numId="15" w16cid:durableId="634533024">
    <w:abstractNumId w:val="29"/>
  </w:num>
  <w:num w:numId="16" w16cid:durableId="82609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9487695">
    <w:abstractNumId w:val="25"/>
  </w:num>
  <w:num w:numId="18" w16cid:durableId="1634556516">
    <w:abstractNumId w:val="31"/>
  </w:num>
  <w:num w:numId="19" w16cid:durableId="1873567666">
    <w:abstractNumId w:val="22"/>
  </w:num>
  <w:num w:numId="20" w16cid:durableId="1861159710">
    <w:abstractNumId w:val="20"/>
  </w:num>
  <w:num w:numId="21" w16cid:durableId="445540219">
    <w:abstractNumId w:val="16"/>
  </w:num>
  <w:num w:numId="22" w16cid:durableId="137580362">
    <w:abstractNumId w:val="2"/>
  </w:num>
  <w:num w:numId="23" w16cid:durableId="1421171350">
    <w:abstractNumId w:val="34"/>
  </w:num>
  <w:num w:numId="24" w16cid:durableId="11295">
    <w:abstractNumId w:val="26"/>
  </w:num>
  <w:num w:numId="25" w16cid:durableId="1317146944">
    <w:abstractNumId w:val="1"/>
  </w:num>
  <w:num w:numId="26" w16cid:durableId="713509274">
    <w:abstractNumId w:val="30"/>
  </w:num>
  <w:num w:numId="27" w16cid:durableId="694117129">
    <w:abstractNumId w:val="13"/>
  </w:num>
  <w:num w:numId="28" w16cid:durableId="944728386">
    <w:abstractNumId w:val="32"/>
  </w:num>
  <w:num w:numId="29" w16cid:durableId="1404644062">
    <w:abstractNumId w:val="23"/>
  </w:num>
  <w:num w:numId="30" w16cid:durableId="569729453">
    <w:abstractNumId w:val="33"/>
  </w:num>
  <w:num w:numId="31" w16cid:durableId="2003269936">
    <w:abstractNumId w:val="3"/>
  </w:num>
  <w:num w:numId="32" w16cid:durableId="1997301478">
    <w:abstractNumId w:val="24"/>
  </w:num>
  <w:num w:numId="33" w16cid:durableId="1114517129">
    <w:abstractNumId w:val="5"/>
  </w:num>
  <w:num w:numId="34" w16cid:durableId="20979396">
    <w:abstractNumId w:val="35"/>
  </w:num>
  <w:num w:numId="35" w16cid:durableId="2013217710">
    <w:abstractNumId w:val="14"/>
  </w:num>
  <w:num w:numId="36" w16cid:durableId="1543707240">
    <w:abstractNumId w:val="15"/>
  </w:num>
  <w:num w:numId="37" w16cid:durableId="2060661311">
    <w:abstractNumId w:val="27"/>
  </w:num>
  <w:num w:numId="38" w16cid:durableId="1467964035">
    <w:abstractNumId w:val="9"/>
  </w:num>
  <w:num w:numId="39" w16cid:durableId="262492895">
    <w:abstractNumId w:val="36"/>
  </w:num>
  <w:num w:numId="40" w16cid:durableId="21667186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F4C"/>
    <w:rsid w:val="000431AD"/>
    <w:rsid w:val="001761A9"/>
    <w:rsid w:val="0018162C"/>
    <w:rsid w:val="00307236"/>
    <w:rsid w:val="00332041"/>
    <w:rsid w:val="00384ACE"/>
    <w:rsid w:val="004220E3"/>
    <w:rsid w:val="00455721"/>
    <w:rsid w:val="0058320B"/>
    <w:rsid w:val="00685FFF"/>
    <w:rsid w:val="007A781B"/>
    <w:rsid w:val="007C2C29"/>
    <w:rsid w:val="00850661"/>
    <w:rsid w:val="00A03F4C"/>
    <w:rsid w:val="00A91E7D"/>
    <w:rsid w:val="00C455BB"/>
    <w:rsid w:val="00C911D3"/>
    <w:rsid w:val="00D66C99"/>
    <w:rsid w:val="00E3591B"/>
    <w:rsid w:val="00E87A26"/>
    <w:rsid w:val="00F21207"/>
    <w:rsid w:val="00FD28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327F3"/>
  <w15:chartTrackingRefBased/>
  <w15:docId w15:val="{4BEF918B-5D26-4B5C-8BA3-E612BD14D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D285A"/>
    <w:pPr>
      <w:spacing w:line="256" w:lineRule="auto"/>
    </w:pPr>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D285A"/>
    <w:pPr>
      <w:ind w:left="720"/>
      <w:contextualSpacing/>
    </w:pPr>
  </w:style>
  <w:style w:type="paragraph" w:styleId="Intestazione">
    <w:name w:val="header"/>
    <w:basedOn w:val="Normale"/>
    <w:link w:val="IntestazioneCarattere"/>
    <w:uiPriority w:val="99"/>
    <w:unhideWhenUsed/>
    <w:rsid w:val="00A91E7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1E7D"/>
    <w:rPr>
      <w:kern w:val="0"/>
      <w14:ligatures w14:val="none"/>
    </w:rPr>
  </w:style>
  <w:style w:type="paragraph" w:styleId="Pidipagina">
    <w:name w:val="footer"/>
    <w:basedOn w:val="Normale"/>
    <w:link w:val="PidipaginaCarattere"/>
    <w:uiPriority w:val="99"/>
    <w:unhideWhenUsed/>
    <w:rsid w:val="00A91E7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1E7D"/>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16</Pages>
  <Words>3885</Words>
  <Characters>22151</Characters>
  <Application>Microsoft Office Word</Application>
  <DocSecurity>0</DocSecurity>
  <Lines>184</Lines>
  <Paragraphs>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Brunetti</dc:creator>
  <cp:keywords/>
  <dc:description/>
  <cp:lastModifiedBy>Catechesi - Diocesi di Mantova</cp:lastModifiedBy>
  <cp:revision>7</cp:revision>
  <dcterms:created xsi:type="dcterms:W3CDTF">2024-04-07T08:50:00Z</dcterms:created>
  <dcterms:modified xsi:type="dcterms:W3CDTF">2024-04-15T08:23:00Z</dcterms:modified>
</cp:coreProperties>
</file>